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7F62" w14:textId="162CA260" w:rsidR="00233A17" w:rsidRPr="00FE55B1" w:rsidRDefault="00FE55B1" w:rsidP="00233A17">
      <w:pPr>
        <w:autoSpaceDE w:val="0"/>
        <w:autoSpaceDN w:val="0"/>
        <w:adjustRightInd w:val="0"/>
        <w:spacing w:line="276" w:lineRule="auto"/>
        <w:jc w:val="center"/>
        <w:rPr>
          <w:rFonts w:ascii="Arial" w:hAnsi="Arial" w:cs="Arial"/>
          <w:b/>
          <w:bCs/>
          <w:color w:val="000000" w:themeColor="text1"/>
          <w:sz w:val="36"/>
          <w:szCs w:val="36"/>
        </w:rPr>
      </w:pPr>
      <w:r w:rsidRPr="00FE55B1">
        <w:rPr>
          <w:rFonts w:ascii="Arial" w:hAnsi="Arial" w:cs="Arial"/>
          <w:b/>
          <w:bCs/>
          <w:color w:val="000000" w:themeColor="text1"/>
          <w:sz w:val="36"/>
          <w:szCs w:val="36"/>
        </w:rPr>
        <w:t>ALABAMA</w:t>
      </w:r>
      <w:r w:rsidR="002079F2" w:rsidRPr="00FE55B1">
        <w:rPr>
          <w:rFonts w:ascii="Arial" w:hAnsi="Arial" w:cs="Arial"/>
          <w:b/>
          <w:bCs/>
          <w:color w:val="000000" w:themeColor="text1"/>
          <w:sz w:val="36"/>
          <w:szCs w:val="36"/>
        </w:rPr>
        <w:t xml:space="preserve"> </w:t>
      </w:r>
      <w:r w:rsidR="00EB1143" w:rsidRPr="00FE55B1">
        <w:rPr>
          <w:rFonts w:ascii="Arial" w:hAnsi="Arial" w:cs="Arial"/>
          <w:b/>
          <w:bCs/>
          <w:color w:val="000000" w:themeColor="text1"/>
          <w:sz w:val="36"/>
          <w:szCs w:val="36"/>
        </w:rPr>
        <w:t>RESIDENTIAL LEASE AGREEMENT</w:t>
      </w:r>
    </w:p>
    <w:p w14:paraId="6B5E93ED" w14:textId="77777777" w:rsidR="00233A17" w:rsidRPr="00FE55B1"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FE55B1"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7F77CE7A"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FE55B1">
        <w:rPr>
          <w:rFonts w:ascii="Arial" w:hAnsi="Arial" w:cs="Arial"/>
          <w:b/>
          <w:color w:val="000000" w:themeColor="text1"/>
          <w:sz w:val="22"/>
          <w:szCs w:val="22"/>
        </w:rPr>
        <w:t>THE PARTIES</w:t>
      </w:r>
      <w:r w:rsidRPr="00FE55B1">
        <w:rPr>
          <w:rFonts w:ascii="Arial" w:hAnsi="Arial" w:cs="Arial"/>
          <w:bCs/>
          <w:color w:val="000000" w:themeColor="text1"/>
          <w:sz w:val="22"/>
          <w:szCs w:val="22"/>
        </w:rPr>
        <w:t>.</w:t>
      </w:r>
      <w:r w:rsidRPr="00FE55B1">
        <w:rPr>
          <w:rFonts w:ascii="Arial" w:hAnsi="Arial" w:cs="Arial"/>
          <w:b/>
          <w:color w:val="000000" w:themeColor="text1"/>
          <w:sz w:val="22"/>
          <w:szCs w:val="22"/>
        </w:rPr>
        <w:t xml:space="preserve"> </w:t>
      </w:r>
      <w:r w:rsidRPr="00FE55B1">
        <w:rPr>
          <w:rFonts w:ascii="Arial" w:hAnsi="Arial" w:cs="Arial"/>
          <w:bCs/>
          <w:color w:val="000000" w:themeColor="text1"/>
          <w:sz w:val="22"/>
          <w:szCs w:val="22"/>
        </w:rPr>
        <w:t xml:space="preserve">This </w:t>
      </w:r>
      <w:r w:rsidR="00FE55B1" w:rsidRPr="00FE55B1">
        <w:rPr>
          <w:rFonts w:ascii="Arial" w:hAnsi="Arial" w:cs="Arial"/>
          <w:bCs/>
          <w:color w:val="000000" w:themeColor="text1"/>
          <w:sz w:val="22"/>
          <w:szCs w:val="22"/>
        </w:rPr>
        <w:t>Alabama</w:t>
      </w:r>
      <w:r w:rsidRPr="00FE55B1">
        <w:rPr>
          <w:rFonts w:ascii="Arial" w:hAnsi="Arial" w:cs="Arial"/>
          <w:bCs/>
          <w:color w:val="000000" w:themeColor="text1"/>
          <w:sz w:val="22"/>
          <w:szCs w:val="22"/>
        </w:rPr>
        <w:t xml:space="preserve"> Lease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9B0290"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9B0290"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9B0290"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9B0290"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9B0290"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9B0290"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9B0290"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9B0290"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9B0290"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9B0290"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9B029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9B0290"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9B029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9B0290"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9B0290"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9B0290"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9B029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9B0290"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9B029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9B0290"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9B0290"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9B0290"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9B029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9B029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9B0290"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9B0290"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324453A1" w:rsidR="00097A5E" w:rsidRPr="00FE55B1" w:rsidRDefault="00097A5E" w:rsidP="005F7C54">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w:t>
      </w:r>
      <w:r w:rsidRPr="00FE55B1">
        <w:rPr>
          <w:rFonts w:ascii="Arial" w:hAnsi="Arial" w:cs="Arial"/>
          <w:color w:val="000000" w:themeColor="text1"/>
          <w:sz w:val="22"/>
          <w:szCs w:val="22"/>
        </w:rPr>
        <w:t xml:space="preserve">, manufacture, or delivery of a controlled substance, marijuana, or drug paraphernalia under </w:t>
      </w:r>
      <w:r w:rsidR="00FE55B1" w:rsidRPr="00FE55B1">
        <w:rPr>
          <w:rFonts w:ascii="Arial" w:hAnsi="Arial" w:cs="Arial"/>
          <w:color w:val="000000" w:themeColor="text1"/>
          <w:sz w:val="22"/>
          <w:szCs w:val="22"/>
        </w:rPr>
        <w:t>Alabama</w:t>
      </w:r>
      <w:r w:rsidRPr="00FE55B1">
        <w:rPr>
          <w:rFonts w:ascii="Arial" w:hAnsi="Arial" w:cs="Arial"/>
          <w:color w:val="000000" w:themeColor="text1"/>
          <w:sz w:val="22"/>
          <w:szCs w:val="22"/>
        </w:rPr>
        <w:t xml:space="preserve"> 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FE55B1">
        <w:rPr>
          <w:rFonts w:ascii="Arial" w:hAnsi="Arial" w:cs="Arial"/>
          <w:color w:val="000000" w:themeColor="text1"/>
          <w:sz w:val="22"/>
          <w:szCs w:val="22"/>
        </w:rPr>
        <w:t>A</w:t>
      </w:r>
      <w:r w:rsidR="00097A5E" w:rsidRPr="00FE55B1">
        <w:rPr>
          <w:rFonts w:ascii="Arial" w:hAnsi="Arial" w:cs="Arial"/>
          <w:color w:val="000000" w:themeColor="text1"/>
          <w:sz w:val="22"/>
          <w:szCs w:val="22"/>
        </w:rPr>
        <w:t xml:space="preserve">ny illegal drugs or paraphernalia are found in the Premises </w:t>
      </w:r>
      <w:r w:rsidR="00097A5E" w:rsidRPr="005F7C54">
        <w:rPr>
          <w:rFonts w:ascii="Arial" w:hAnsi="Arial" w:cs="Arial"/>
          <w:sz w:val="22"/>
          <w:szCs w:val="22"/>
        </w:rPr>
        <w:t>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12063D6E"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w:t>
      </w:r>
      <w:r w:rsidRPr="00FE55B1">
        <w:rPr>
          <w:rFonts w:ascii="Arial" w:hAnsi="Arial" w:cs="Arial"/>
          <w:color w:val="000000" w:themeColor="text1"/>
          <w:sz w:val="22"/>
          <w:szCs w:val="22"/>
        </w:rPr>
        <w:t xml:space="preserve">e </w:t>
      </w:r>
      <w:r w:rsidR="00FE55B1" w:rsidRPr="00FE55B1">
        <w:rPr>
          <w:rFonts w:ascii="Arial" w:hAnsi="Arial" w:cs="Arial"/>
          <w:color w:val="000000" w:themeColor="text1"/>
          <w:sz w:val="22"/>
          <w:szCs w:val="22"/>
        </w:rPr>
        <w:t>Alabama</w:t>
      </w:r>
      <w:r w:rsidRPr="00FE55B1">
        <w:rPr>
          <w:rFonts w:ascii="Arial" w:hAnsi="Arial" w:cs="Arial"/>
          <w:color w:val="000000" w:themeColor="text1"/>
          <w:sz w:val="22"/>
          <w:szCs w:val="22"/>
        </w:rPr>
        <w:t xml:space="preserve">-mandated </w:t>
      </w:r>
      <w:r w:rsidRPr="005F7C54">
        <w:rPr>
          <w:rFonts w:ascii="Arial" w:hAnsi="Arial" w:cs="Arial"/>
          <w:sz w:val="22"/>
          <w:szCs w:val="22"/>
        </w:rPr>
        <w:t>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2AB2C9B6"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w:t>
      </w:r>
      <w:r w:rsidRPr="00FE55B1">
        <w:rPr>
          <w:rFonts w:ascii="Arial" w:hAnsi="Arial" w:cs="Arial"/>
          <w:color w:val="000000" w:themeColor="text1"/>
          <w:sz w:val="22"/>
          <w:szCs w:val="22"/>
        </w:rPr>
        <w:t xml:space="preserve">te of </w:t>
      </w:r>
      <w:r w:rsidR="00FE55B1" w:rsidRPr="00FE55B1">
        <w:rPr>
          <w:rFonts w:ascii="Arial" w:hAnsi="Arial" w:cs="Arial"/>
          <w:color w:val="000000" w:themeColor="text1"/>
          <w:sz w:val="22"/>
          <w:szCs w:val="22"/>
        </w:rPr>
        <w:t>Alabama</w:t>
      </w:r>
      <w:r w:rsidRPr="00FE55B1">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9B0290"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9B0290"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FE55B1" w:rsidRDefault="00233A17" w:rsidP="005F7C54">
      <w:pPr>
        <w:widowControl w:val="0"/>
        <w:autoSpaceDE w:val="0"/>
        <w:autoSpaceDN w:val="0"/>
        <w:adjustRightInd w:val="0"/>
        <w:spacing w:line="276" w:lineRule="auto"/>
        <w:ind w:left="100"/>
        <w:rPr>
          <w:rFonts w:ascii="Arial" w:hAnsi="Arial" w:cs="Arial"/>
          <w:sz w:val="22"/>
          <w:szCs w:val="22"/>
          <w:lang w:val="fr-FR"/>
        </w:rPr>
      </w:pPr>
      <w:r w:rsidRPr="00FE55B1">
        <w:rPr>
          <w:rFonts w:ascii="Arial" w:hAnsi="Arial" w:cs="Arial"/>
          <w:sz w:val="22"/>
          <w:szCs w:val="22"/>
          <w:lang w:val="fr-FR"/>
        </w:rPr>
        <w:t>- - - - - - - - - - - - - - - - - - - - - - - - - - - - - - - - - - - - - - - - - - - - - - - - - - - - - - - - - - - - - - - - - - - - -</w:t>
      </w:r>
    </w:p>
    <w:p w14:paraId="76022AFB" w14:textId="77777777" w:rsidR="00BA5BB0" w:rsidRPr="00FE55B1" w:rsidRDefault="00BA5BB0" w:rsidP="005F7C54">
      <w:pPr>
        <w:widowControl w:val="0"/>
        <w:autoSpaceDE w:val="0"/>
        <w:autoSpaceDN w:val="0"/>
        <w:adjustRightInd w:val="0"/>
        <w:spacing w:line="276" w:lineRule="auto"/>
        <w:rPr>
          <w:rFonts w:ascii="Arial" w:hAnsi="Arial" w:cs="Arial"/>
          <w:sz w:val="22"/>
          <w:szCs w:val="22"/>
          <w:lang w:val="fr-FR"/>
        </w:rPr>
      </w:pPr>
    </w:p>
    <w:p w14:paraId="12237CE8" w14:textId="5BA9DB61" w:rsidR="00BA5BB0" w:rsidRPr="00FE55B1" w:rsidRDefault="002079F2" w:rsidP="005F7C54">
      <w:pPr>
        <w:widowControl w:val="0"/>
        <w:autoSpaceDE w:val="0"/>
        <w:autoSpaceDN w:val="0"/>
        <w:adjustRightInd w:val="0"/>
        <w:spacing w:after="120" w:line="276" w:lineRule="auto"/>
        <w:ind w:left="360"/>
        <w:rPr>
          <w:rFonts w:ascii="Arial" w:hAnsi="Arial" w:cs="Arial"/>
          <w:sz w:val="22"/>
          <w:szCs w:val="22"/>
          <w:lang w:val="fr-FR"/>
        </w:rPr>
      </w:pPr>
      <w:proofErr w:type="spellStart"/>
      <w:r w:rsidRPr="00FE55B1">
        <w:rPr>
          <w:rFonts w:ascii="Arial" w:hAnsi="Arial" w:cs="Arial"/>
          <w:b/>
          <w:bCs/>
          <w:spacing w:val="-2"/>
          <w:sz w:val="22"/>
          <w:szCs w:val="22"/>
          <w:lang w:val="fr-FR"/>
        </w:rPr>
        <w:t>Tenant’s</w:t>
      </w:r>
      <w:proofErr w:type="spellEnd"/>
      <w:r w:rsidRPr="00FE55B1">
        <w:rPr>
          <w:rFonts w:ascii="Arial" w:hAnsi="Arial" w:cs="Arial"/>
          <w:b/>
          <w:bCs/>
          <w:spacing w:val="-2"/>
          <w:sz w:val="22"/>
          <w:szCs w:val="22"/>
          <w:lang w:val="fr-FR"/>
        </w:rPr>
        <w:t xml:space="preserve"> Signature:</w:t>
      </w:r>
      <w:r w:rsidRPr="00FE55B1">
        <w:rPr>
          <w:rFonts w:ascii="Arial" w:hAnsi="Arial" w:cs="Arial"/>
          <w:spacing w:val="-2"/>
          <w:sz w:val="22"/>
          <w:szCs w:val="22"/>
          <w:lang w:val="fr-FR"/>
        </w:rPr>
        <w:t xml:space="preserve"> </w:t>
      </w:r>
      <w:hyperlink r:id="rId11" w:history="1">
        <w:r w:rsidR="002A2FF1" w:rsidRPr="00FE55B1">
          <w:rPr>
            <w:rStyle w:val="Hyperlink"/>
            <w:rFonts w:ascii="Arial" w:hAnsi="Arial" w:cs="Arial"/>
            <w:bCs/>
            <w:spacing w:val="-2"/>
            <w:sz w:val="22"/>
            <w:szCs w:val="22"/>
            <w:lang w:val="fr-FR"/>
          </w:rPr>
          <w:t>________________________________</w:t>
        </w:r>
        <w:r w:rsidR="006816F1" w:rsidRPr="00FE55B1">
          <w:rPr>
            <w:rStyle w:val="Hyperlink"/>
            <w:rFonts w:ascii="Arial" w:hAnsi="Arial" w:cs="Arial"/>
            <w:bCs/>
            <w:spacing w:val="-2"/>
            <w:sz w:val="22"/>
            <w:szCs w:val="22"/>
            <w:lang w:val="fr-FR"/>
          </w:rPr>
          <w:t>__</w:t>
        </w:r>
        <w:r w:rsidR="002A2FF1" w:rsidRPr="00FE55B1">
          <w:rPr>
            <w:rStyle w:val="Hyperlink"/>
            <w:rFonts w:ascii="Arial" w:hAnsi="Arial" w:cs="Arial"/>
            <w:bCs/>
            <w:spacing w:val="-2"/>
            <w:sz w:val="22"/>
            <w:szCs w:val="22"/>
            <w:lang w:val="fr-FR"/>
          </w:rPr>
          <w:t>_</w:t>
        </w:r>
      </w:hyperlink>
      <w:r w:rsidR="002A2FF1" w:rsidRPr="00FE55B1">
        <w:rPr>
          <w:rFonts w:ascii="Arial" w:hAnsi="Arial" w:cs="Arial"/>
          <w:bCs/>
          <w:spacing w:val="-2"/>
          <w:sz w:val="22"/>
          <w:szCs w:val="22"/>
          <w:lang w:val="fr-FR"/>
        </w:rPr>
        <w:t xml:space="preserve"> </w:t>
      </w:r>
      <w:r w:rsidRPr="00FE55B1">
        <w:rPr>
          <w:rFonts w:ascii="Arial" w:hAnsi="Arial" w:cs="Arial"/>
          <w:sz w:val="22"/>
          <w:szCs w:val="22"/>
          <w:lang w:val="fr-FR"/>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FE55B1">
        <w:rPr>
          <w:rFonts w:ascii="Arial" w:hAnsi="Arial" w:cs="Arial"/>
          <w:color w:val="000000" w:themeColor="text1"/>
          <w:sz w:val="22"/>
          <w:szCs w:val="22"/>
          <w:u w:val="single"/>
          <w:lang w:val="fr-FR"/>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FE55B1">
        <w:rPr>
          <w:rFonts w:ascii="Arial" w:hAnsi="Arial" w:cs="Arial"/>
          <w:noProof/>
          <w:color w:val="000000" w:themeColor="text1"/>
          <w:sz w:val="22"/>
          <w:szCs w:val="22"/>
          <w:u w:val="single"/>
          <w:lang w:val="fr-FR"/>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FE55B1" w:rsidRDefault="002079F2" w:rsidP="005F7C54">
      <w:pPr>
        <w:widowControl w:val="0"/>
        <w:autoSpaceDE w:val="0"/>
        <w:autoSpaceDN w:val="0"/>
        <w:adjustRightInd w:val="0"/>
        <w:spacing w:after="120" w:line="276" w:lineRule="auto"/>
        <w:ind w:left="360"/>
        <w:rPr>
          <w:rFonts w:ascii="Arial" w:hAnsi="Arial" w:cs="Arial"/>
          <w:sz w:val="22"/>
          <w:szCs w:val="22"/>
          <w:lang w:val="fr-FR"/>
        </w:rPr>
      </w:pPr>
      <w:proofErr w:type="spellStart"/>
      <w:r w:rsidRPr="00FE55B1">
        <w:rPr>
          <w:rFonts w:ascii="Arial" w:hAnsi="Arial" w:cs="Arial"/>
          <w:b/>
          <w:bCs/>
          <w:spacing w:val="-2"/>
          <w:sz w:val="22"/>
          <w:szCs w:val="22"/>
          <w:lang w:val="fr-FR"/>
        </w:rPr>
        <w:t>Tenant’s</w:t>
      </w:r>
      <w:proofErr w:type="spellEnd"/>
      <w:r w:rsidRPr="00FE55B1">
        <w:rPr>
          <w:rFonts w:ascii="Arial" w:hAnsi="Arial" w:cs="Arial"/>
          <w:b/>
          <w:bCs/>
          <w:spacing w:val="-2"/>
          <w:sz w:val="22"/>
          <w:szCs w:val="22"/>
          <w:lang w:val="fr-FR"/>
        </w:rPr>
        <w:t xml:space="preserve"> Signature</w:t>
      </w:r>
      <w:r w:rsidRPr="00FE55B1">
        <w:rPr>
          <w:rFonts w:ascii="Arial" w:hAnsi="Arial" w:cs="Arial"/>
          <w:spacing w:val="-2"/>
          <w:sz w:val="22"/>
          <w:szCs w:val="22"/>
          <w:lang w:val="fr-FR"/>
        </w:rPr>
        <w:t xml:space="preserve">: </w:t>
      </w:r>
      <w:hyperlink r:id="rId12" w:history="1">
        <w:r w:rsidR="002A2FF1" w:rsidRPr="00FE55B1">
          <w:rPr>
            <w:rStyle w:val="Hyperlink"/>
            <w:rFonts w:ascii="Arial" w:hAnsi="Arial" w:cs="Arial"/>
            <w:bCs/>
            <w:spacing w:val="-2"/>
            <w:sz w:val="22"/>
            <w:szCs w:val="22"/>
            <w:lang w:val="fr-FR"/>
          </w:rPr>
          <w:t>________________________________</w:t>
        </w:r>
        <w:r w:rsidR="006816F1" w:rsidRPr="00FE55B1">
          <w:rPr>
            <w:rStyle w:val="Hyperlink"/>
            <w:rFonts w:ascii="Arial" w:hAnsi="Arial" w:cs="Arial"/>
            <w:bCs/>
            <w:spacing w:val="-2"/>
            <w:sz w:val="22"/>
            <w:szCs w:val="22"/>
            <w:lang w:val="fr-FR"/>
          </w:rPr>
          <w:t>__</w:t>
        </w:r>
        <w:r w:rsidR="002A2FF1" w:rsidRPr="00FE55B1">
          <w:rPr>
            <w:rStyle w:val="Hyperlink"/>
            <w:rFonts w:ascii="Arial" w:hAnsi="Arial" w:cs="Arial"/>
            <w:bCs/>
            <w:spacing w:val="-2"/>
            <w:sz w:val="22"/>
            <w:szCs w:val="22"/>
            <w:lang w:val="fr-FR"/>
          </w:rPr>
          <w:t>_</w:t>
        </w:r>
      </w:hyperlink>
      <w:r w:rsidR="002A2FF1" w:rsidRPr="00FE55B1">
        <w:rPr>
          <w:rFonts w:ascii="Arial" w:hAnsi="Arial" w:cs="Arial"/>
          <w:bCs/>
          <w:spacing w:val="-2"/>
          <w:sz w:val="22"/>
          <w:szCs w:val="22"/>
          <w:lang w:val="fr-FR"/>
        </w:rPr>
        <w:t xml:space="preserve"> </w:t>
      </w:r>
      <w:r w:rsidRPr="00FE55B1">
        <w:rPr>
          <w:rFonts w:ascii="Arial" w:hAnsi="Arial" w:cs="Arial"/>
          <w:sz w:val="22"/>
          <w:szCs w:val="22"/>
          <w:lang w:val="fr-FR"/>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FE55B1">
        <w:rPr>
          <w:rFonts w:ascii="Arial" w:hAnsi="Arial" w:cs="Arial"/>
          <w:color w:val="000000" w:themeColor="text1"/>
          <w:sz w:val="22"/>
          <w:szCs w:val="22"/>
          <w:u w:val="single"/>
          <w:lang w:val="fr-FR"/>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FE55B1">
        <w:rPr>
          <w:rFonts w:ascii="Arial" w:hAnsi="Arial" w:cs="Arial"/>
          <w:noProof/>
          <w:color w:val="000000" w:themeColor="text1"/>
          <w:sz w:val="22"/>
          <w:szCs w:val="22"/>
          <w:u w:val="single"/>
          <w:lang w:val="fr-FR"/>
        </w:rPr>
        <w:t>[MM/DD/YYYY]</w:t>
      </w:r>
      <w:r w:rsidR="00563C03" w:rsidRPr="00194F7D">
        <w:rPr>
          <w:rFonts w:ascii="Arial" w:hAnsi="Arial" w:cs="Arial"/>
          <w:color w:val="000000" w:themeColor="text1"/>
          <w:sz w:val="22"/>
          <w:szCs w:val="22"/>
          <w:u w:val="single"/>
        </w:rPr>
        <w:fldChar w:fldCharType="end"/>
      </w:r>
    </w:p>
    <w:p w14:paraId="7C91A976" w14:textId="4A7451AA"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6B6DC10B" w14:textId="6C93BE7A" w:rsidR="003E24D6" w:rsidRDefault="003E24D6" w:rsidP="005F7C54">
      <w:pPr>
        <w:widowControl w:val="0"/>
        <w:autoSpaceDE w:val="0"/>
        <w:autoSpaceDN w:val="0"/>
        <w:adjustRightInd w:val="0"/>
        <w:spacing w:line="276" w:lineRule="auto"/>
        <w:ind w:left="720"/>
        <w:rPr>
          <w:rFonts w:ascii="Arial" w:hAnsi="Arial" w:cs="Arial"/>
          <w:sz w:val="22"/>
          <w:szCs w:val="22"/>
          <w:u w:val="single"/>
        </w:rPr>
      </w:pPr>
    </w:p>
    <w:p w14:paraId="7AFF3558" w14:textId="2BAE67E2" w:rsidR="003E24D6" w:rsidRDefault="003E24D6" w:rsidP="005F7C54">
      <w:pPr>
        <w:widowControl w:val="0"/>
        <w:autoSpaceDE w:val="0"/>
        <w:autoSpaceDN w:val="0"/>
        <w:adjustRightInd w:val="0"/>
        <w:spacing w:line="276" w:lineRule="auto"/>
        <w:ind w:left="720"/>
        <w:rPr>
          <w:rFonts w:ascii="Arial" w:hAnsi="Arial" w:cs="Arial"/>
          <w:sz w:val="22"/>
          <w:szCs w:val="22"/>
          <w:u w:val="single"/>
        </w:rPr>
      </w:pPr>
    </w:p>
    <w:p w14:paraId="5CD406C4" w14:textId="4D1479D9" w:rsidR="003E24D6" w:rsidRDefault="003E24D6" w:rsidP="005F7C54">
      <w:pPr>
        <w:widowControl w:val="0"/>
        <w:autoSpaceDE w:val="0"/>
        <w:autoSpaceDN w:val="0"/>
        <w:adjustRightInd w:val="0"/>
        <w:spacing w:line="276" w:lineRule="auto"/>
        <w:ind w:left="720"/>
        <w:rPr>
          <w:rFonts w:ascii="Arial" w:hAnsi="Arial" w:cs="Arial"/>
          <w:sz w:val="22"/>
          <w:szCs w:val="22"/>
          <w:u w:val="single"/>
        </w:rPr>
      </w:pPr>
    </w:p>
    <w:p w14:paraId="25936236" w14:textId="222B6612" w:rsidR="003E24D6" w:rsidRDefault="003E24D6" w:rsidP="005F7C54">
      <w:pPr>
        <w:widowControl w:val="0"/>
        <w:autoSpaceDE w:val="0"/>
        <w:autoSpaceDN w:val="0"/>
        <w:adjustRightInd w:val="0"/>
        <w:spacing w:line="276" w:lineRule="auto"/>
        <w:ind w:left="720"/>
        <w:rPr>
          <w:rFonts w:ascii="Arial" w:hAnsi="Arial" w:cs="Arial"/>
          <w:sz w:val="22"/>
          <w:szCs w:val="22"/>
          <w:u w:val="single"/>
        </w:rPr>
      </w:pPr>
    </w:p>
    <w:p w14:paraId="75F779B5" w14:textId="3205054C" w:rsidR="003E24D6" w:rsidRDefault="003E24D6" w:rsidP="005F7C54">
      <w:pPr>
        <w:widowControl w:val="0"/>
        <w:autoSpaceDE w:val="0"/>
        <w:autoSpaceDN w:val="0"/>
        <w:adjustRightInd w:val="0"/>
        <w:spacing w:line="276" w:lineRule="auto"/>
        <w:ind w:left="720"/>
        <w:rPr>
          <w:rFonts w:ascii="Arial" w:hAnsi="Arial" w:cs="Arial"/>
          <w:sz w:val="22"/>
          <w:szCs w:val="22"/>
          <w:u w:val="single"/>
        </w:rPr>
      </w:pPr>
    </w:p>
    <w:p w14:paraId="409F2ED5" w14:textId="77777777" w:rsidR="003E24D6" w:rsidRPr="00F51A1D" w:rsidRDefault="003E24D6" w:rsidP="003E24D6">
      <w:pPr>
        <w:widowControl w:val="0"/>
        <w:autoSpaceDE w:val="0"/>
        <w:autoSpaceDN w:val="0"/>
        <w:adjustRightInd w:val="0"/>
        <w:spacing w:line="276" w:lineRule="auto"/>
        <w:jc w:val="center"/>
        <w:rPr>
          <w:rFonts w:ascii="Arial" w:hAnsi="Arial" w:cs="Arial"/>
          <w:b/>
        </w:rPr>
      </w:pPr>
      <w:r w:rsidRPr="00F51A1D">
        <w:rPr>
          <w:rFonts w:ascii="Arial" w:hAnsi="Arial" w:cs="Arial"/>
          <w:b/>
        </w:rPr>
        <w:lastRenderedPageBreak/>
        <w:t>REQUIRED DISCLOSURES</w:t>
      </w:r>
    </w:p>
    <w:p w14:paraId="1445E604" w14:textId="77777777" w:rsidR="003E24D6" w:rsidRPr="00435B9C" w:rsidRDefault="003E24D6" w:rsidP="003E24D6">
      <w:pPr>
        <w:widowControl w:val="0"/>
        <w:autoSpaceDE w:val="0"/>
        <w:autoSpaceDN w:val="0"/>
        <w:adjustRightInd w:val="0"/>
        <w:spacing w:line="276" w:lineRule="auto"/>
        <w:jc w:val="center"/>
        <w:rPr>
          <w:rFonts w:ascii="Arial" w:hAnsi="Arial" w:cs="Arial"/>
          <w:b/>
          <w:sz w:val="22"/>
          <w:szCs w:val="22"/>
        </w:rPr>
      </w:pPr>
    </w:p>
    <w:p w14:paraId="48D1E8B5" w14:textId="77777777" w:rsidR="00A1053C" w:rsidRPr="00A1053C" w:rsidRDefault="003E24D6" w:rsidP="00A1053C">
      <w:pPr>
        <w:pStyle w:val="ListParagraph"/>
        <w:widowControl w:val="0"/>
        <w:numPr>
          <w:ilvl w:val="0"/>
          <w:numId w:val="4"/>
        </w:numPr>
        <w:autoSpaceDE w:val="0"/>
        <w:autoSpaceDN w:val="0"/>
        <w:adjustRightInd w:val="0"/>
        <w:spacing w:line="276" w:lineRule="auto"/>
        <w:rPr>
          <w:rFonts w:ascii="Arial" w:hAnsi="Arial" w:cs="Arial"/>
          <w:color w:val="252525"/>
          <w:sz w:val="22"/>
          <w:szCs w:val="22"/>
          <w:shd w:val="clear" w:color="auto" w:fill="FFFFFF"/>
        </w:rPr>
      </w:pPr>
      <w:r w:rsidRPr="00A1053C">
        <w:rPr>
          <w:rStyle w:val="Strong"/>
          <w:rFonts w:ascii="Arial" w:hAnsi="Arial" w:cs="Arial"/>
          <w:color w:val="252525"/>
          <w:sz w:val="22"/>
          <w:szCs w:val="22"/>
          <w:shd w:val="clear" w:color="auto" w:fill="FFFFFF"/>
        </w:rPr>
        <w:t xml:space="preserve">OWNER/MANAGER IDENTIFICATION. </w:t>
      </w:r>
      <w:r w:rsidRPr="00A1053C">
        <w:rPr>
          <w:rFonts w:ascii="Arial" w:hAnsi="Arial" w:cs="Arial"/>
          <w:color w:val="252525"/>
          <w:sz w:val="22"/>
          <w:szCs w:val="22"/>
          <w:shd w:val="clear" w:color="auto" w:fill="FFFFFF"/>
        </w:rPr>
        <w:t xml:space="preserve"> </w:t>
      </w:r>
      <w:r w:rsidR="00A1053C" w:rsidRPr="00A1053C">
        <w:rPr>
          <w:rFonts w:ascii="Arial" w:hAnsi="Arial" w:cs="Arial"/>
          <w:color w:val="252525"/>
          <w:sz w:val="22"/>
          <w:szCs w:val="22"/>
          <w:shd w:val="clear" w:color="auto" w:fill="FFFFFF"/>
        </w:rPr>
        <w:t xml:space="preserve">The tenant must be provided the name and       </w:t>
      </w:r>
    </w:p>
    <w:p w14:paraId="37D9517B" w14:textId="77777777" w:rsidR="00A1053C" w:rsidRPr="00A1053C" w:rsidRDefault="00A1053C" w:rsidP="00A1053C">
      <w:pPr>
        <w:widowControl w:val="0"/>
        <w:autoSpaceDE w:val="0"/>
        <w:autoSpaceDN w:val="0"/>
        <w:adjustRightInd w:val="0"/>
        <w:spacing w:line="276" w:lineRule="auto"/>
        <w:ind w:left="360"/>
        <w:rPr>
          <w:rFonts w:ascii="Arial" w:hAnsi="Arial" w:cs="Arial"/>
          <w:color w:val="252525"/>
          <w:sz w:val="22"/>
          <w:szCs w:val="22"/>
          <w:shd w:val="clear" w:color="auto" w:fill="FFFFFF"/>
        </w:rPr>
      </w:pPr>
      <w:r w:rsidRPr="00A1053C">
        <w:rPr>
          <w:rFonts w:ascii="Arial" w:hAnsi="Arial" w:cs="Arial"/>
          <w:color w:val="252525"/>
          <w:sz w:val="22"/>
          <w:szCs w:val="22"/>
          <w:shd w:val="clear" w:color="auto" w:fill="FFFFFF"/>
        </w:rPr>
        <w:t xml:space="preserve">      address of the owner, anyone authorized to managed the property, and anyone     </w:t>
      </w:r>
    </w:p>
    <w:p w14:paraId="27179A7A" w14:textId="77777777" w:rsidR="00A1053C" w:rsidRPr="00A1053C" w:rsidRDefault="00A1053C" w:rsidP="00A1053C">
      <w:pPr>
        <w:widowControl w:val="0"/>
        <w:autoSpaceDE w:val="0"/>
        <w:autoSpaceDN w:val="0"/>
        <w:adjustRightInd w:val="0"/>
        <w:spacing w:line="276" w:lineRule="auto"/>
        <w:ind w:left="360"/>
        <w:rPr>
          <w:rFonts w:ascii="Arial" w:hAnsi="Arial" w:cs="Arial"/>
          <w:color w:val="252525"/>
          <w:sz w:val="22"/>
          <w:szCs w:val="22"/>
          <w:shd w:val="clear" w:color="auto" w:fill="FFFFFF"/>
        </w:rPr>
      </w:pPr>
      <w:r w:rsidRPr="00A1053C">
        <w:rPr>
          <w:rFonts w:ascii="Arial" w:hAnsi="Arial" w:cs="Arial"/>
          <w:color w:val="252525"/>
          <w:sz w:val="22"/>
          <w:szCs w:val="22"/>
          <w:shd w:val="clear" w:color="auto" w:fill="FFFFFF"/>
        </w:rPr>
        <w:t xml:space="preserve">      authorized to act on behalf of the owner for the purpose of service of process and </w:t>
      </w:r>
    </w:p>
    <w:p w14:paraId="4F8DF60A" w14:textId="6D43306F" w:rsidR="00A1053C" w:rsidRPr="00A1053C" w:rsidRDefault="00A1053C" w:rsidP="00A1053C">
      <w:pPr>
        <w:widowControl w:val="0"/>
        <w:autoSpaceDE w:val="0"/>
        <w:autoSpaceDN w:val="0"/>
        <w:adjustRightInd w:val="0"/>
        <w:spacing w:line="276" w:lineRule="auto"/>
        <w:ind w:left="360"/>
        <w:rPr>
          <w:rFonts w:ascii="Arial" w:hAnsi="Arial" w:cs="Arial"/>
          <w:color w:val="252525"/>
          <w:sz w:val="22"/>
          <w:szCs w:val="22"/>
          <w:shd w:val="clear" w:color="auto" w:fill="FFFFFF"/>
        </w:rPr>
      </w:pPr>
      <w:r w:rsidRPr="00A1053C">
        <w:rPr>
          <w:rFonts w:ascii="Arial" w:hAnsi="Arial" w:cs="Arial"/>
          <w:color w:val="252525"/>
          <w:sz w:val="22"/>
          <w:szCs w:val="22"/>
          <w:shd w:val="clear" w:color="auto" w:fill="FFFFFF"/>
        </w:rPr>
        <w:t xml:space="preserve">      delivery of demands/notices. This is to satisfy § 35-9A-202</w:t>
      </w:r>
      <w:r>
        <w:rPr>
          <w:rFonts w:ascii="Arial" w:hAnsi="Arial" w:cs="Arial"/>
          <w:color w:val="252525"/>
          <w:sz w:val="22"/>
          <w:szCs w:val="22"/>
          <w:shd w:val="clear" w:color="auto" w:fill="FFFFFF"/>
        </w:rPr>
        <w:t xml:space="preserve"> </w:t>
      </w:r>
      <w:r w:rsidRPr="00A1053C">
        <w:rPr>
          <w:rFonts w:ascii="Arial" w:hAnsi="Arial" w:cs="Arial"/>
          <w:color w:val="252525"/>
          <w:sz w:val="22"/>
          <w:szCs w:val="22"/>
          <w:shd w:val="clear" w:color="auto" w:fill="FFFFFF"/>
        </w:rPr>
        <w:t xml:space="preserve">of the Alabama state   </w:t>
      </w:r>
    </w:p>
    <w:p w14:paraId="05A907DC" w14:textId="1424AE8F" w:rsidR="003E24D6" w:rsidRPr="00A1053C" w:rsidRDefault="00A1053C" w:rsidP="00A1053C">
      <w:pPr>
        <w:widowControl w:val="0"/>
        <w:autoSpaceDE w:val="0"/>
        <w:autoSpaceDN w:val="0"/>
        <w:adjustRightInd w:val="0"/>
        <w:spacing w:line="276" w:lineRule="auto"/>
        <w:ind w:left="360"/>
        <w:rPr>
          <w:rFonts w:ascii="Arial" w:hAnsi="Arial" w:cs="Arial"/>
          <w:sz w:val="22"/>
          <w:szCs w:val="22"/>
          <w:u w:val="single"/>
        </w:rPr>
      </w:pPr>
      <w:r w:rsidRPr="00A1053C">
        <w:rPr>
          <w:rFonts w:ascii="Arial" w:hAnsi="Arial" w:cs="Arial"/>
          <w:color w:val="252525"/>
          <w:sz w:val="22"/>
          <w:szCs w:val="22"/>
          <w:shd w:val="clear" w:color="auto" w:fill="FFFFFF"/>
        </w:rPr>
        <w:t xml:space="preserve">      statutes.</w:t>
      </w:r>
      <w:bookmarkStart w:id="1" w:name="_GoBack"/>
      <w:bookmarkEnd w:id="1"/>
    </w:p>
    <w:sectPr w:rsidR="003E24D6" w:rsidRPr="00A1053C"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954D" w14:textId="77777777" w:rsidR="009B0290" w:rsidRDefault="009B0290">
      <w:r>
        <w:separator/>
      </w:r>
    </w:p>
  </w:endnote>
  <w:endnote w:type="continuationSeparator" w:id="0">
    <w:p w14:paraId="6DE06FA0" w14:textId="77777777" w:rsidR="009B0290" w:rsidRDefault="009B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9B0290" w:rsidP="004F6E24">
    <w:pPr>
      <w:pStyle w:val="Footer"/>
      <w:ind w:right="360"/>
    </w:pPr>
  </w:p>
  <w:p w14:paraId="4BBC07DE" w14:textId="77777777" w:rsidR="004F6E24" w:rsidRDefault="009B02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9B02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CFBF5" w14:textId="77777777" w:rsidR="009B0290" w:rsidRDefault="009B0290">
      <w:r>
        <w:separator/>
      </w:r>
    </w:p>
  </w:footnote>
  <w:footnote w:type="continuationSeparator" w:id="0">
    <w:p w14:paraId="569E4292" w14:textId="77777777" w:rsidR="009B0290" w:rsidRDefault="009B0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8E228F"/>
    <w:multiLevelType w:val="hybridMultilevel"/>
    <w:tmpl w:val="B47A4B80"/>
    <w:lvl w:ilvl="0" w:tplc="68341DAC">
      <w:start w:val="1"/>
      <w:numFmt w:val="decimal"/>
      <w:lvlText w:val="%1."/>
      <w:lvlJc w:val="left"/>
      <w:pPr>
        <w:ind w:left="720" w:hanging="360"/>
      </w:pPr>
      <w:rPr>
        <w:rFonts w:ascii="Arial" w:hAnsi="Arial" w:cs="Arial" w:hint="default"/>
        <w:b/>
        <w:color w:val="25252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855"/>
    <w:rsid w:val="00392AA7"/>
    <w:rsid w:val="003B4A8F"/>
    <w:rsid w:val="003E1B48"/>
    <w:rsid w:val="003E24D6"/>
    <w:rsid w:val="003E7E14"/>
    <w:rsid w:val="003F32DD"/>
    <w:rsid w:val="00415A89"/>
    <w:rsid w:val="00420267"/>
    <w:rsid w:val="00460579"/>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B0290"/>
    <w:rsid w:val="009C68E3"/>
    <w:rsid w:val="00A1053C"/>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53980"/>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E55B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0AF1-09CC-174A-9EBC-FFCC31F3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Lease Agreement</dc:title>
  <dc:subject/>
  <dc:creator>eSign</dc:creator>
  <cp:keywords/>
  <dc:description/>
  <cp:lastModifiedBy>Richard Bastarache</cp:lastModifiedBy>
  <cp:revision>6</cp:revision>
  <dcterms:created xsi:type="dcterms:W3CDTF">2021-06-21T01:31:00Z</dcterms:created>
  <dcterms:modified xsi:type="dcterms:W3CDTF">2021-07-13T23:46:00Z</dcterms:modified>
  <cp:category/>
</cp:coreProperties>
</file>