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6A6A1809" w:rsidR="00700CC7" w:rsidRPr="00F23D60" w:rsidRDefault="00B94EC0" w:rsidP="00666898">
      <w:pPr>
        <w:tabs>
          <w:tab w:val="left" w:pos="502"/>
          <w:tab w:val="right" w:leader="underscore" w:pos="10621"/>
        </w:tabs>
        <w:spacing w:line="276" w:lineRule="auto"/>
        <w:jc w:val="center"/>
        <w:rPr>
          <w:rFonts w:ascii="Arial" w:hAnsi="Arial" w:cs="Arial"/>
          <w:b/>
          <w:bCs/>
          <w:sz w:val="28"/>
          <w:szCs w:val="28"/>
        </w:rPr>
      </w:pPr>
      <w:r w:rsidRPr="00B94EC0">
        <w:rPr>
          <w:rFonts w:ascii="Arial" w:hAnsi="Arial" w:cs="Arial"/>
          <w:b/>
          <w:bCs/>
          <w:sz w:val="28"/>
          <w:szCs w:val="28"/>
        </w:rPr>
        <w:t>ARIZONA</w:t>
      </w:r>
      <w:r w:rsidR="00F23D60" w:rsidRPr="00B94EC0">
        <w:rPr>
          <w:rFonts w:ascii="Arial" w:hAnsi="Arial" w:cs="Arial"/>
          <w:b/>
          <w:bCs/>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B94EC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B94EC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B94EC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B94EC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B94EC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B94EC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B94EC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6988628C"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required to be placed in a separate trust or escrow account in accordance with</w:t>
      </w:r>
      <w:r w:rsidR="00B94EC0">
        <w:rPr>
          <w:rFonts w:ascii="Arial" w:hAnsi="Arial" w:cs="Arial"/>
          <w:sz w:val="22"/>
          <w:szCs w:val="22"/>
        </w:rPr>
        <w:t xml:space="preserve"> Arizona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B94EC0"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B94EC0"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B94EC0"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B94EC0"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B94EC0"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B94EC0"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B94EC0"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B94EC0"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B94EC0"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B94EC0"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B94EC0"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5A58FA5"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B94EC0">
        <w:rPr>
          <w:rFonts w:ascii="Arial" w:hAnsi="Arial" w:cs="Arial"/>
          <w:sz w:val="22"/>
          <w:szCs w:val="22"/>
        </w:rPr>
        <w:t xml:space="preserve">Arizona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26A9530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B94EC0">
        <w:rPr>
          <w:rFonts w:ascii="Arial" w:hAnsi="Arial" w:cs="Arial"/>
          <w:sz w:val="22"/>
          <w:szCs w:val="22"/>
        </w:rPr>
        <w:t xml:space="preserve">Arizona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4723D5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B94EC0">
        <w:rPr>
          <w:rFonts w:ascii="Arial" w:hAnsi="Arial" w:cs="Arial"/>
          <w:sz w:val="22"/>
          <w:szCs w:val="22"/>
        </w:rPr>
        <w:t>Arizona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B94EC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B94EC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B94EC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B94EC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B94EC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B94EC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B94EC0"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B94EC0"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B94EC0"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B94EC0"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B94EC0"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B94EC0"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CD82" w14:textId="77777777" w:rsidR="003A2AB9" w:rsidRDefault="003A2AB9">
      <w:r>
        <w:separator/>
      </w:r>
    </w:p>
  </w:endnote>
  <w:endnote w:type="continuationSeparator" w:id="0">
    <w:p w14:paraId="4DA8435E" w14:textId="77777777" w:rsidR="003A2AB9" w:rsidRDefault="003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B06E" w14:textId="77777777" w:rsidR="003A2AB9" w:rsidRDefault="003A2AB9">
      <w:r>
        <w:rPr>
          <w:color w:val="000000"/>
        </w:rPr>
        <w:separator/>
      </w:r>
    </w:p>
  </w:footnote>
  <w:footnote w:type="continuationSeparator" w:id="0">
    <w:p w14:paraId="683B3BBC" w14:textId="77777777" w:rsidR="003A2AB9" w:rsidRDefault="003A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4EC0"/>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84A5C"/>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Real Estate Purchase Agreement</dc:title>
  <dc:subject/>
  <dc:creator>eSign</dc:creator>
  <cp:keywords> </cp:keywords>
  <dc:description> </dc:description>
  <cp:lastModifiedBy>Jake Upex</cp:lastModifiedBy>
  <cp:revision>3</cp:revision>
  <cp:lastPrinted>2021-02-08T18:20:00Z</cp:lastPrinted>
  <dcterms:created xsi:type="dcterms:W3CDTF">2021-08-17T23:31:00Z</dcterms:created>
  <dcterms:modified xsi:type="dcterms:W3CDTF">2021-08-17T23:31:00Z</dcterms:modified>
  <cp:category/>
</cp:coreProperties>
</file>