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3884" w14:textId="6A276A75" w:rsidR="00DD709E" w:rsidRPr="00D16EE7" w:rsidRDefault="007123E0" w:rsidP="00DD709E">
      <w:pPr>
        <w:jc w:val="center"/>
        <w:rPr>
          <w:rFonts w:ascii="Arial" w:hAnsi="Arial" w:cs="Arial"/>
          <w:b/>
          <w:bCs/>
          <w:sz w:val="40"/>
          <w:szCs w:val="40"/>
        </w:rPr>
      </w:pPr>
      <w:r>
        <w:rPr>
          <w:rFonts w:ascii="Arial" w:hAnsi="Arial" w:cs="Arial"/>
          <w:b/>
          <w:bCs/>
          <w:sz w:val="40"/>
          <w:szCs w:val="40"/>
        </w:rPr>
        <w:t xml:space="preserve">“AS IS” </w:t>
      </w:r>
      <w:r w:rsidR="00311B00" w:rsidRPr="00D16EE7">
        <w:rPr>
          <w:rFonts w:ascii="Arial" w:hAnsi="Arial" w:cs="Arial"/>
          <w:b/>
          <w:bCs/>
          <w:sz w:val="40"/>
          <w:szCs w:val="40"/>
        </w:rPr>
        <w:t>PURCHASE AGREEMENT</w:t>
      </w:r>
      <w:r w:rsidR="00DD709E" w:rsidRPr="00D16EE7">
        <w:rPr>
          <w:rFonts w:ascii="Arial" w:hAnsi="Arial" w:cs="Arial"/>
          <w:b/>
          <w:bCs/>
          <w:sz w:val="40"/>
          <w:szCs w:val="40"/>
        </w:rPr>
        <w:t xml:space="preserve"> ADDENDUM</w:t>
      </w:r>
    </w:p>
    <w:p w14:paraId="564D05EE" w14:textId="77777777" w:rsidR="00DD709E" w:rsidRPr="00DD709E" w:rsidRDefault="00DD709E" w:rsidP="00DD709E">
      <w:pPr>
        <w:rPr>
          <w:rFonts w:ascii="Arial" w:hAnsi="Arial" w:cs="Arial"/>
        </w:rPr>
      </w:pPr>
    </w:p>
    <w:p w14:paraId="61E8DEC9" w14:textId="275043A8"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xml:space="preserve">. This </w:t>
      </w:r>
      <w:r w:rsidR="007123E0">
        <w:rPr>
          <w:rFonts w:ascii="Arial" w:hAnsi="Arial" w:cs="Arial"/>
        </w:rPr>
        <w:t xml:space="preserve">“As Is” </w:t>
      </w:r>
      <w:r w:rsidR="00311B00">
        <w:rPr>
          <w:rFonts w:ascii="Arial" w:hAnsi="Arial" w:cs="Arial"/>
        </w:rPr>
        <w:t>Purchase Agreement</w:t>
      </w:r>
      <w:r w:rsidRPr="00C72E4F">
        <w:rPr>
          <w:rFonts w:ascii="Arial" w:hAnsi="Arial" w:cs="Arial"/>
        </w:rPr>
        <w:t xml:space="preserve"> Addendum (“Addendum”) made this </w:t>
      </w:r>
      <w:r w:rsidR="00D16EE7">
        <w:rPr>
          <w:rFonts w:ascii="Arial" w:hAnsi="Arial" w:cs="Arial"/>
        </w:rPr>
        <w:fldChar w:fldCharType="begin">
          <w:ffData>
            <w:name w:val="Text1"/>
            <w:enabled/>
            <w:calcOnExit w:val="0"/>
            <w:textInput>
              <w:default w:val="[MM/DD/YYYY]"/>
            </w:textInput>
          </w:ffData>
        </w:fldChar>
      </w:r>
      <w:bookmarkStart w:id="0" w:name="Text1"/>
      <w:r w:rsidR="00D16EE7">
        <w:rPr>
          <w:rFonts w:ascii="Arial" w:hAnsi="Arial" w:cs="Arial"/>
        </w:rPr>
        <w:instrText xml:space="preserve"> FORMTEXT </w:instrText>
      </w:r>
      <w:r w:rsidR="00D16EE7">
        <w:rPr>
          <w:rFonts w:ascii="Arial" w:hAnsi="Arial" w:cs="Arial"/>
        </w:rPr>
      </w:r>
      <w:r w:rsidR="00D16EE7">
        <w:rPr>
          <w:rFonts w:ascii="Arial" w:hAnsi="Arial" w:cs="Arial"/>
        </w:rPr>
        <w:fldChar w:fldCharType="separate"/>
      </w:r>
      <w:r w:rsidR="00D16EE7">
        <w:rPr>
          <w:rFonts w:ascii="Arial" w:hAnsi="Arial" w:cs="Arial"/>
          <w:noProof/>
        </w:rPr>
        <w:t>[MM/DD/YYYY]</w:t>
      </w:r>
      <w:r w:rsidR="00D16EE7">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0A98BBF6" w:rsidR="009827C8" w:rsidRDefault="00311B00" w:rsidP="00EA19FD">
      <w:pPr>
        <w:pStyle w:val="ListParagraph"/>
        <w:rPr>
          <w:rFonts w:ascii="Arial" w:hAnsi="Arial" w:cs="Arial"/>
        </w:rPr>
      </w:pPr>
      <w:r>
        <w:rPr>
          <w:rFonts w:ascii="Arial" w:hAnsi="Arial" w:cs="Arial"/>
          <w:u w:val="single"/>
        </w:rPr>
        <w:t>Seller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SELL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[SELLER'S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Pr>
          <w:rFonts w:ascii="Arial" w:hAnsi="Arial" w:cs="Arial"/>
        </w:rPr>
        <w:t>Seller</w:t>
      </w:r>
      <w:r w:rsidR="00DD709E" w:rsidRPr="009827C8">
        <w:rPr>
          <w:rFonts w:ascii="Arial" w:hAnsi="Arial" w:cs="Arial"/>
        </w:rPr>
        <w:t>”) and</w:t>
      </w:r>
    </w:p>
    <w:p w14:paraId="1CE49354" w14:textId="77777777" w:rsidR="009827C8" w:rsidRDefault="009827C8" w:rsidP="00EA19FD">
      <w:pPr>
        <w:pStyle w:val="ListParagraph"/>
        <w:rPr>
          <w:rFonts w:ascii="Arial" w:hAnsi="Arial" w:cs="Arial"/>
          <w:u w:val="single"/>
        </w:rPr>
      </w:pPr>
    </w:p>
    <w:p w14:paraId="5FAFE2BC" w14:textId="2DF1DB5B" w:rsidR="009827C8" w:rsidRDefault="00311B00" w:rsidP="00EA19FD">
      <w:pPr>
        <w:pStyle w:val="ListParagraph"/>
        <w:rPr>
          <w:rFonts w:ascii="Arial" w:hAnsi="Arial" w:cs="Arial"/>
        </w:rPr>
      </w:pPr>
      <w:r>
        <w:rPr>
          <w:rFonts w:ascii="Arial" w:hAnsi="Arial" w:cs="Arial"/>
          <w:u w:val="single"/>
        </w:rPr>
        <w:t>Buyer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BUY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[BUYER'S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sidR="00EF1AF8">
        <w:rPr>
          <w:rFonts w:ascii="Arial" w:hAnsi="Arial" w:cs="Arial"/>
        </w:rPr>
        <w:t>Buyer</w:t>
      </w:r>
      <w:r w:rsidR="00DD709E" w:rsidRPr="009827C8">
        <w:rPr>
          <w:rFonts w:ascii="Arial" w:hAnsi="Arial" w:cs="Arial"/>
        </w:rPr>
        <w:t>”).</w:t>
      </w:r>
    </w:p>
    <w:p w14:paraId="2B7331FF" w14:textId="77777777" w:rsidR="009827C8" w:rsidRDefault="009827C8" w:rsidP="009827C8">
      <w:pPr>
        <w:pStyle w:val="ListParagraph"/>
        <w:ind w:left="360"/>
        <w:rPr>
          <w:rFonts w:ascii="Arial" w:hAnsi="Arial" w:cs="Arial"/>
        </w:rPr>
      </w:pPr>
    </w:p>
    <w:p w14:paraId="18DCC7DE" w14:textId="6885F1D9" w:rsidR="009827C8" w:rsidRDefault="00DD709E" w:rsidP="009827C8">
      <w:pPr>
        <w:pStyle w:val="ListParagraph"/>
        <w:ind w:left="360"/>
        <w:rPr>
          <w:rFonts w:ascii="Arial" w:hAnsi="Arial" w:cs="Arial"/>
        </w:rPr>
      </w:pPr>
      <w:r w:rsidRPr="009827C8">
        <w:rPr>
          <w:rFonts w:ascii="Arial" w:hAnsi="Arial" w:cs="Arial"/>
        </w:rPr>
        <w:t xml:space="preserve">The </w:t>
      </w:r>
      <w:r w:rsidR="00EF1AF8">
        <w:rPr>
          <w:rFonts w:ascii="Arial" w:hAnsi="Arial" w:cs="Arial"/>
        </w:rPr>
        <w:t>Seller</w:t>
      </w:r>
      <w:r w:rsidRPr="009827C8">
        <w:rPr>
          <w:rFonts w:ascii="Arial" w:hAnsi="Arial" w:cs="Arial"/>
        </w:rPr>
        <w:t xml:space="preserve"> and </w:t>
      </w:r>
      <w:r w:rsidR="00EF1AF8">
        <w:rPr>
          <w:rFonts w:ascii="Arial" w:hAnsi="Arial" w:cs="Arial"/>
        </w:rPr>
        <w:t>Buyer</w:t>
      </w:r>
      <w:r w:rsidRPr="009827C8">
        <w:rPr>
          <w:rFonts w:ascii="Arial" w:hAnsi="Arial" w:cs="Arial"/>
        </w:rPr>
        <w:t xml:space="preserve">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37D55710"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 xml:space="preserve">ORIGINAL </w:t>
      </w:r>
      <w:r w:rsidR="00EF1AF8">
        <w:rPr>
          <w:rFonts w:ascii="Arial" w:hAnsi="Arial" w:cs="Arial"/>
          <w:b/>
          <w:bCs/>
        </w:rPr>
        <w:t>AGREEMENT</w:t>
      </w:r>
      <w:r w:rsidRPr="009827C8">
        <w:rPr>
          <w:rFonts w:ascii="Arial" w:hAnsi="Arial" w:cs="Arial"/>
        </w:rPr>
        <w:t xml:space="preserve">. This Addendum is being added to the </w:t>
      </w:r>
      <w:r w:rsidR="00EF1AF8">
        <w:rPr>
          <w:rFonts w:ascii="Arial" w:hAnsi="Arial" w:cs="Arial"/>
        </w:rPr>
        <w:t>purchase</w:t>
      </w:r>
      <w:r w:rsidRPr="009827C8">
        <w:rPr>
          <w:rFonts w:ascii="Arial" w:hAnsi="Arial" w:cs="Arial"/>
        </w:rPr>
        <w:t xml:space="preserve"> agreement</w:t>
      </w:r>
      <w:r w:rsidR="00596B43">
        <w:rPr>
          <w:rFonts w:ascii="Arial" w:hAnsi="Arial" w:cs="Arial"/>
        </w:rPr>
        <w:t xml:space="preserve"> between the Parties,</w:t>
      </w:r>
      <w:r w:rsidRPr="009827C8">
        <w:rPr>
          <w:rFonts w:ascii="Arial" w:hAnsi="Arial" w:cs="Arial"/>
        </w:rPr>
        <w:t xml:space="preserve"> dated </w:t>
      </w:r>
      <w:r w:rsidR="00F372A5">
        <w:rPr>
          <w:rFonts w:ascii="Arial" w:hAnsi="Arial" w:cs="Arial"/>
        </w:rPr>
        <w:fldChar w:fldCharType="begin">
          <w:ffData>
            <w:name w:val=""/>
            <w:enabled/>
            <w:calcOnExit w:val="0"/>
            <w:textInput>
              <w:default w:val="[MM/DD/YYYY]"/>
            </w:textInput>
          </w:ffData>
        </w:fldChar>
      </w:r>
      <w:r w:rsidR="00F372A5">
        <w:rPr>
          <w:rFonts w:ascii="Arial" w:hAnsi="Arial" w:cs="Arial"/>
        </w:rPr>
        <w:instrText xml:space="preserve"> FORMTEXT </w:instrText>
      </w:r>
      <w:r w:rsidR="00F372A5">
        <w:rPr>
          <w:rFonts w:ascii="Arial" w:hAnsi="Arial" w:cs="Arial"/>
        </w:rPr>
      </w:r>
      <w:r w:rsidR="00F372A5">
        <w:rPr>
          <w:rFonts w:ascii="Arial" w:hAnsi="Arial" w:cs="Arial"/>
        </w:rPr>
        <w:fldChar w:fldCharType="separate"/>
      </w:r>
      <w:r w:rsidR="00F372A5">
        <w:rPr>
          <w:rFonts w:ascii="Arial" w:hAnsi="Arial" w:cs="Arial"/>
          <w:noProof/>
        </w:rPr>
        <w:t>[MM/DD/YYYY]</w:t>
      </w:r>
      <w:r w:rsidR="00F372A5">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EF1AF8">
        <w:rPr>
          <w:rFonts w:ascii="Arial" w:hAnsi="Arial" w:cs="Arial"/>
        </w:rPr>
        <w:fldChar w:fldCharType="begin">
          <w:ffData>
            <w:name w:val=""/>
            <w:enabled/>
            <w:calcOnExit w:val="0"/>
            <w:textInput>
              <w:default w:val="[PROPERTY ADDRESS]"/>
            </w:textInput>
          </w:ffData>
        </w:fldChar>
      </w:r>
      <w:r w:rsidR="00EF1AF8">
        <w:rPr>
          <w:rFonts w:ascii="Arial" w:hAnsi="Arial" w:cs="Arial"/>
        </w:rPr>
        <w:instrText xml:space="preserve"> FORMTEXT </w:instrText>
      </w:r>
      <w:r w:rsidR="00EF1AF8">
        <w:rPr>
          <w:rFonts w:ascii="Arial" w:hAnsi="Arial" w:cs="Arial"/>
        </w:rPr>
      </w:r>
      <w:r w:rsidR="00EF1AF8">
        <w:rPr>
          <w:rFonts w:ascii="Arial" w:hAnsi="Arial" w:cs="Arial"/>
        </w:rPr>
        <w:fldChar w:fldCharType="separate"/>
      </w:r>
      <w:r w:rsidR="00EF1AF8">
        <w:rPr>
          <w:rFonts w:ascii="Arial" w:hAnsi="Arial" w:cs="Arial"/>
          <w:noProof/>
        </w:rPr>
        <w:t>[PROPERTY ADDRESS]</w:t>
      </w:r>
      <w:r w:rsidR="00EF1AF8">
        <w:rPr>
          <w:rFonts w:ascii="Arial" w:hAnsi="Arial" w:cs="Arial"/>
        </w:rPr>
        <w:fldChar w:fldCharType="end"/>
      </w:r>
      <w:r w:rsidR="006402B0" w:rsidRPr="009827C8">
        <w:rPr>
          <w:rFonts w:ascii="Arial" w:hAnsi="Arial" w:cs="Arial"/>
        </w:rPr>
        <w:t xml:space="preserve"> </w:t>
      </w:r>
      <w:r w:rsidRPr="009827C8">
        <w:rPr>
          <w:rFonts w:ascii="Arial" w:hAnsi="Arial" w:cs="Arial"/>
        </w:rPr>
        <w:t xml:space="preserve">(“Original </w:t>
      </w:r>
      <w:r w:rsidR="00EF1AF8">
        <w:rPr>
          <w:rFonts w:ascii="Arial" w:hAnsi="Arial" w:cs="Arial"/>
        </w:rPr>
        <w:t>Agreement</w:t>
      </w:r>
      <w:r w:rsidRPr="009827C8">
        <w:rPr>
          <w:rFonts w:ascii="Arial" w:hAnsi="Arial" w:cs="Arial"/>
        </w:rPr>
        <w:t>”).</w:t>
      </w:r>
    </w:p>
    <w:p w14:paraId="02D5838D" w14:textId="77777777" w:rsidR="00C72E4F" w:rsidRPr="00C72E4F" w:rsidRDefault="00C72E4F" w:rsidP="00C72E4F">
      <w:pPr>
        <w:pStyle w:val="ListParagraph"/>
        <w:rPr>
          <w:rFonts w:ascii="Arial" w:hAnsi="Arial" w:cs="Arial"/>
        </w:rPr>
      </w:pPr>
    </w:p>
    <w:p w14:paraId="2AC63FB9" w14:textId="25FA06E3" w:rsidR="007123E0" w:rsidRPr="00D67D11" w:rsidRDefault="00B70488" w:rsidP="00D67D11">
      <w:pPr>
        <w:pStyle w:val="ListParagraph"/>
        <w:numPr>
          <w:ilvl w:val="0"/>
          <w:numId w:val="1"/>
        </w:numPr>
        <w:ind w:left="360"/>
        <w:rPr>
          <w:rFonts w:ascii="Arial" w:hAnsi="Arial" w:cs="Arial"/>
          <w:iCs/>
        </w:rPr>
      </w:pPr>
      <w:r>
        <w:rPr>
          <w:rFonts w:ascii="Arial" w:hAnsi="Arial" w:cs="Arial"/>
          <w:b/>
          <w:bCs/>
        </w:rPr>
        <w:t>PROPERTY SOLD “AS IS</w:t>
      </w:r>
      <w:r>
        <w:rPr>
          <w:rFonts w:ascii="Arial" w:hAnsi="Arial" w:cs="Arial"/>
        </w:rPr>
        <w:t>.</w:t>
      </w:r>
      <w:r w:rsidRPr="00035073">
        <w:rPr>
          <w:rFonts w:ascii="Arial" w:hAnsi="Arial" w:cs="Arial"/>
          <w:b/>
        </w:rPr>
        <w:t>”</w:t>
      </w:r>
      <w:r w:rsidRPr="00C72E4F">
        <w:rPr>
          <w:rFonts w:ascii="Arial" w:hAnsi="Arial" w:cs="Arial"/>
        </w:rPr>
        <w:t xml:space="preserve"> </w:t>
      </w:r>
      <w:r w:rsidRPr="00E67A33">
        <w:rPr>
          <w:rFonts w:ascii="Arial" w:hAnsi="Arial" w:cs="Arial"/>
          <w:iCs/>
        </w:rPr>
        <w:t>The</w:t>
      </w:r>
      <w:r>
        <w:rPr>
          <w:rFonts w:ascii="Arial" w:hAnsi="Arial" w:cs="Arial"/>
          <w:iCs/>
        </w:rPr>
        <w:t xml:space="preserve"> Parties agree that, e</w:t>
      </w:r>
      <w:r w:rsidRPr="000D70BE">
        <w:rPr>
          <w:rFonts w:ascii="Arial" w:hAnsi="Arial" w:cs="Arial"/>
          <w:iCs/>
        </w:rPr>
        <w:t>xcept for</w:t>
      </w:r>
      <w:r>
        <w:rPr>
          <w:rFonts w:ascii="Arial" w:hAnsi="Arial" w:cs="Arial"/>
          <w:iCs/>
        </w:rPr>
        <w:t xml:space="preserve"> the</w:t>
      </w:r>
      <w:r w:rsidRPr="000D70BE">
        <w:rPr>
          <w:rFonts w:ascii="Arial" w:hAnsi="Arial" w:cs="Arial"/>
          <w:iCs/>
        </w:rPr>
        <w:t xml:space="preserve"> Seller’s representations and warranties set forth in th</w:t>
      </w:r>
      <w:r>
        <w:rPr>
          <w:rFonts w:ascii="Arial" w:hAnsi="Arial" w:cs="Arial"/>
          <w:iCs/>
        </w:rPr>
        <w:t xml:space="preserve">e Original </w:t>
      </w:r>
      <w:r w:rsidRPr="000D70BE">
        <w:rPr>
          <w:rFonts w:ascii="Arial" w:hAnsi="Arial" w:cs="Arial"/>
          <w:iCs/>
        </w:rPr>
        <w:t xml:space="preserve">Agreement, </w:t>
      </w:r>
      <w:r>
        <w:rPr>
          <w:rFonts w:ascii="Arial" w:hAnsi="Arial" w:cs="Arial"/>
          <w:iCs/>
        </w:rPr>
        <w:t xml:space="preserve">the </w:t>
      </w:r>
      <w:r w:rsidRPr="00E67A33">
        <w:rPr>
          <w:rFonts w:ascii="Arial" w:hAnsi="Arial" w:cs="Arial"/>
          <w:iCs/>
        </w:rPr>
        <w:t>Seller is selling th</w:t>
      </w:r>
      <w:r>
        <w:rPr>
          <w:rFonts w:ascii="Arial" w:hAnsi="Arial" w:cs="Arial"/>
          <w:iCs/>
        </w:rPr>
        <w:t>e</w:t>
      </w:r>
      <w:r w:rsidRPr="00E67A33">
        <w:rPr>
          <w:rFonts w:ascii="Arial" w:hAnsi="Arial" w:cs="Arial"/>
          <w:iCs/>
        </w:rPr>
        <w:t xml:space="preserve"> </w:t>
      </w:r>
      <w:r>
        <w:rPr>
          <w:rFonts w:ascii="Arial" w:hAnsi="Arial" w:cs="Arial"/>
          <w:iCs/>
        </w:rPr>
        <w:t>p</w:t>
      </w:r>
      <w:r w:rsidRPr="00E67A33">
        <w:rPr>
          <w:rFonts w:ascii="Arial" w:hAnsi="Arial" w:cs="Arial"/>
          <w:iCs/>
        </w:rPr>
        <w:t xml:space="preserve">roperty in “As Is” condition. </w:t>
      </w:r>
      <w:r>
        <w:rPr>
          <w:rFonts w:ascii="Arial" w:hAnsi="Arial" w:cs="Arial"/>
          <w:iCs/>
        </w:rPr>
        <w:t xml:space="preserve">The </w:t>
      </w:r>
      <w:r w:rsidRPr="00E67A33">
        <w:rPr>
          <w:rFonts w:ascii="Arial" w:hAnsi="Arial" w:cs="Arial"/>
          <w:iCs/>
        </w:rPr>
        <w:t>Buy</w:t>
      </w:r>
      <w:r>
        <w:rPr>
          <w:rFonts w:ascii="Arial" w:hAnsi="Arial" w:cs="Arial"/>
          <w:iCs/>
        </w:rPr>
        <w:t>er acknowledges and agrees they accept</w:t>
      </w:r>
      <w:r w:rsidRPr="00E67A33">
        <w:rPr>
          <w:rFonts w:ascii="Arial" w:hAnsi="Arial" w:cs="Arial"/>
          <w:iCs/>
        </w:rPr>
        <w:t xml:space="preserve"> the </w:t>
      </w:r>
      <w:r>
        <w:rPr>
          <w:rFonts w:ascii="Arial" w:hAnsi="Arial" w:cs="Arial"/>
          <w:iCs/>
        </w:rPr>
        <w:t>p</w:t>
      </w:r>
      <w:r w:rsidRPr="00E67A33">
        <w:rPr>
          <w:rFonts w:ascii="Arial" w:hAnsi="Arial" w:cs="Arial"/>
          <w:iCs/>
        </w:rPr>
        <w:t xml:space="preserve">roperty “As Is” without any warranties, </w:t>
      </w:r>
      <w:r w:rsidR="00D67D11" w:rsidRPr="00D67D11">
        <w:rPr>
          <w:rFonts w:ascii="Arial" w:hAnsi="Arial" w:cs="Arial"/>
          <w:iCs/>
        </w:rPr>
        <w:t>representations, or guarantees, either expressed or implied, of any kind, nature, or type whatsoever from or on behalf of the Seller.</w:t>
      </w:r>
      <w:bookmarkStart w:id="1" w:name="_GoBack"/>
      <w:bookmarkEnd w:id="1"/>
    </w:p>
    <w:p w14:paraId="70D42705" w14:textId="77777777" w:rsidR="007123E0" w:rsidRPr="007123E0" w:rsidRDefault="007123E0" w:rsidP="007123E0">
      <w:pPr>
        <w:pStyle w:val="ListParagraph"/>
        <w:ind w:left="360"/>
        <w:rPr>
          <w:rFonts w:ascii="Arial" w:hAnsi="Arial" w:cs="Arial"/>
        </w:rPr>
      </w:pPr>
    </w:p>
    <w:p w14:paraId="49872268" w14:textId="35B30984" w:rsidR="00B70488" w:rsidRPr="007123E0" w:rsidRDefault="000D5B47" w:rsidP="007123E0">
      <w:pPr>
        <w:pStyle w:val="ListParagraph"/>
        <w:numPr>
          <w:ilvl w:val="0"/>
          <w:numId w:val="1"/>
        </w:numPr>
        <w:ind w:left="360"/>
        <w:rPr>
          <w:rFonts w:ascii="Arial" w:hAnsi="Arial" w:cs="Arial"/>
        </w:rPr>
      </w:pPr>
      <w:r>
        <w:rPr>
          <w:rFonts w:ascii="Arial" w:hAnsi="Arial" w:cs="Arial"/>
          <w:b/>
          <w:bCs/>
        </w:rPr>
        <w:t xml:space="preserve">DISCLOSURES &amp; </w:t>
      </w:r>
      <w:r w:rsidR="007123E0">
        <w:rPr>
          <w:rFonts w:ascii="Arial" w:hAnsi="Arial" w:cs="Arial"/>
          <w:b/>
          <w:bCs/>
        </w:rPr>
        <w:t>IN</w:t>
      </w:r>
      <w:r>
        <w:rPr>
          <w:rFonts w:ascii="Arial" w:hAnsi="Arial" w:cs="Arial"/>
          <w:b/>
          <w:bCs/>
        </w:rPr>
        <w:t>SPECTIONS</w:t>
      </w:r>
      <w:r w:rsidR="007123E0" w:rsidRPr="007123E0">
        <w:rPr>
          <w:rFonts w:ascii="Arial" w:hAnsi="Arial" w:cs="Arial"/>
        </w:rPr>
        <w:t xml:space="preserve">. </w:t>
      </w:r>
      <w:r w:rsidR="00B70488" w:rsidRPr="007123E0">
        <w:rPr>
          <w:rFonts w:ascii="Arial" w:hAnsi="Arial" w:cs="Arial"/>
        </w:rPr>
        <w:t>The Parties understand that the Seller is obligated by law to reveal all known material defects of which they are aware. The Parties do not intend by this Addendum to waive any legal provision requiring the Seller to furnish disclosure statements, nor do the Parties intend to waive any provisions of local laws requiring inspections or reports.</w:t>
      </w:r>
    </w:p>
    <w:p w14:paraId="0BB6E3C2" w14:textId="77777777" w:rsidR="009827C8" w:rsidRDefault="009827C8" w:rsidP="009827C8">
      <w:pPr>
        <w:rPr>
          <w:rFonts w:ascii="Arial" w:hAnsi="Arial" w:cs="Arial"/>
          <w:b/>
          <w:bCs/>
        </w:rPr>
      </w:pPr>
    </w:p>
    <w:p w14:paraId="1EBB714A" w14:textId="77777777" w:rsidR="009827C8" w:rsidRDefault="00DD709E" w:rsidP="009827C8">
      <w:pPr>
        <w:pStyle w:val="ListParagraph"/>
        <w:numPr>
          <w:ilvl w:val="0"/>
          <w:numId w:val="1"/>
        </w:numPr>
        <w:ind w:left="360"/>
        <w:rPr>
          <w:rFonts w:ascii="Arial" w:hAnsi="Arial" w:cs="Arial"/>
        </w:rPr>
      </w:pPr>
      <w:r w:rsidRPr="009827C8">
        <w:rPr>
          <w:rFonts w:ascii="Arial" w:hAnsi="Arial" w:cs="Arial"/>
          <w:b/>
          <w:bCs/>
        </w:rPr>
        <w:t>EXECUTION</w:t>
      </w:r>
      <w:r w:rsidRPr="009827C8">
        <w:rPr>
          <w:rFonts w:ascii="Arial" w:hAnsi="Arial" w:cs="Arial"/>
        </w:rPr>
        <w:t>. This Addendum may be executed in counterparts, each of which shall be deemed an original, but all of which together shall constitute one and the same instrument.</w:t>
      </w:r>
    </w:p>
    <w:p w14:paraId="081BB496" w14:textId="7C55E159" w:rsidR="009827C8" w:rsidRPr="00C32092" w:rsidRDefault="009827C8" w:rsidP="00C32092">
      <w:pPr>
        <w:rPr>
          <w:rFonts w:ascii="Arial" w:hAnsi="Arial" w:cs="Arial"/>
        </w:rPr>
      </w:pPr>
    </w:p>
    <w:p w14:paraId="05B3157D" w14:textId="77777777" w:rsidR="009827C8" w:rsidRDefault="009827C8" w:rsidP="009827C8">
      <w:pPr>
        <w:pStyle w:val="ListParagraph"/>
        <w:ind w:left="360"/>
        <w:rPr>
          <w:rFonts w:ascii="Arial" w:hAnsi="Arial" w:cs="Arial"/>
        </w:rPr>
      </w:pPr>
    </w:p>
    <w:p w14:paraId="3C888110" w14:textId="473993FC" w:rsidR="00EA5B14" w:rsidRPr="00EA5B14" w:rsidRDefault="00EA5B14" w:rsidP="00EA5B14">
      <w:pPr>
        <w:ind w:left="720"/>
        <w:outlineLvl w:val="0"/>
        <w:rPr>
          <w:rFonts w:ascii="Arial" w:hAnsi="Arial" w:cs="Arial"/>
          <w:lang w:val="fr-CA"/>
        </w:rPr>
      </w:pPr>
      <w:r w:rsidRPr="00EA5B14">
        <w:rPr>
          <w:rFonts w:ascii="Arial" w:hAnsi="Arial" w:cs="Arial"/>
          <w:b/>
          <w:bCs/>
          <w:lang w:val="fr-CA"/>
        </w:rPr>
        <w:t>Seller Signature</w:t>
      </w:r>
      <w:r w:rsidRPr="00EA5B14">
        <w:rPr>
          <w:rFonts w:ascii="Arial" w:hAnsi="Arial" w:cs="Arial"/>
          <w:lang w:val="fr-CA"/>
        </w:rPr>
        <w:t xml:space="preserve">: </w:t>
      </w:r>
      <w:hyperlink r:id="rId7" w:history="1">
        <w:r w:rsidRPr="00EA5B14">
          <w:rPr>
            <w:rStyle w:val="Hyperlink"/>
            <w:rFonts w:ascii="Arial" w:hAnsi="Arial" w:cs="Arial"/>
            <w:lang w:val="fr-CA"/>
          </w:rPr>
          <w:t>___________________________</w:t>
        </w:r>
      </w:hyperlink>
      <w:r w:rsidRPr="00EA5B1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EA5B1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EA5B14">
        <w:rPr>
          <w:rFonts w:ascii="Arial" w:hAnsi="Arial" w:cs="Arial"/>
          <w:noProof/>
          <w:u w:val="single"/>
          <w:lang w:val="fr-CA"/>
        </w:rPr>
        <w:t>[MM/DD/YYYY]</w:t>
      </w:r>
      <w:r w:rsidRPr="00465D84">
        <w:rPr>
          <w:rFonts w:ascii="Arial" w:hAnsi="Arial" w:cs="Arial"/>
          <w:u w:val="single"/>
        </w:rPr>
        <w:fldChar w:fldCharType="end"/>
      </w:r>
    </w:p>
    <w:p w14:paraId="5BCC2A49" w14:textId="77777777" w:rsidR="00EA5B14" w:rsidRPr="00EA5B14" w:rsidRDefault="00EA5B14" w:rsidP="00EA5B14">
      <w:pPr>
        <w:ind w:left="720"/>
        <w:outlineLvl w:val="0"/>
        <w:rPr>
          <w:rFonts w:ascii="Arial" w:hAnsi="Arial" w:cs="Arial"/>
          <w:lang w:val="fr-CA"/>
        </w:rPr>
      </w:pPr>
    </w:p>
    <w:p w14:paraId="427F2CCD" w14:textId="12274AF7" w:rsidR="00EA5B14" w:rsidRPr="0054569E" w:rsidRDefault="00EA5B14" w:rsidP="00EA5B14">
      <w:pPr>
        <w:ind w:left="1080"/>
        <w:outlineLvl w:val="0"/>
        <w:rPr>
          <w:rFonts w:ascii="Arial" w:hAnsi="Arial" w:cs="Arial"/>
          <w:lang w:val="en-CA"/>
        </w:rPr>
      </w:pPr>
      <w:r w:rsidRPr="0054569E">
        <w:rPr>
          <w:rFonts w:ascii="Arial" w:hAnsi="Arial" w:cs="Arial"/>
          <w:lang w:val="en-CA"/>
        </w:rPr>
        <w:t xml:space="preserve">Print Name: </w:t>
      </w:r>
      <w:r w:rsidR="00B66C1A">
        <w:rPr>
          <w:rFonts w:ascii="Arial" w:hAnsi="Arial" w:cs="Arial"/>
          <w:u w:val="single"/>
        </w:rPr>
        <w:fldChar w:fldCharType="begin">
          <w:ffData>
            <w:name w:val=""/>
            <w:enabled/>
            <w:calcOnExit w:val="0"/>
            <w:textInput>
              <w:default w:val="[SELLER NAME]"/>
            </w:textInput>
          </w:ffData>
        </w:fldChar>
      </w:r>
      <w:r w:rsidR="00B66C1A">
        <w:rPr>
          <w:rFonts w:ascii="Arial" w:hAnsi="Arial" w:cs="Arial"/>
          <w:u w:val="single"/>
        </w:rPr>
        <w:instrText xml:space="preserve"> FORMTEXT </w:instrText>
      </w:r>
      <w:r w:rsidR="00B66C1A">
        <w:rPr>
          <w:rFonts w:ascii="Arial" w:hAnsi="Arial" w:cs="Arial"/>
          <w:u w:val="single"/>
        </w:rPr>
      </w:r>
      <w:r w:rsidR="00B66C1A">
        <w:rPr>
          <w:rFonts w:ascii="Arial" w:hAnsi="Arial" w:cs="Arial"/>
          <w:u w:val="single"/>
        </w:rPr>
        <w:fldChar w:fldCharType="separate"/>
      </w:r>
      <w:r w:rsidR="00B66C1A">
        <w:rPr>
          <w:rFonts w:ascii="Arial" w:hAnsi="Arial" w:cs="Arial"/>
          <w:noProof/>
          <w:u w:val="single"/>
        </w:rPr>
        <w:t>[SELLER NAME]</w:t>
      </w:r>
      <w:r w:rsidR="00B66C1A">
        <w:rPr>
          <w:rFonts w:ascii="Arial" w:hAnsi="Arial" w:cs="Arial"/>
          <w:u w:val="single"/>
        </w:rPr>
        <w:fldChar w:fldCharType="end"/>
      </w:r>
    </w:p>
    <w:p w14:paraId="23E69F19" w14:textId="77777777" w:rsidR="00EA5B14" w:rsidRPr="0054569E" w:rsidRDefault="00EA5B14" w:rsidP="00EA5B14">
      <w:pPr>
        <w:ind w:left="720"/>
        <w:outlineLvl w:val="0"/>
        <w:rPr>
          <w:rFonts w:ascii="Arial" w:hAnsi="Arial" w:cs="Arial"/>
          <w:lang w:val="en-CA"/>
        </w:rPr>
      </w:pPr>
    </w:p>
    <w:p w14:paraId="617247C3" w14:textId="77777777" w:rsidR="00EA5B14" w:rsidRPr="00EA4D5E" w:rsidRDefault="00EA5B14" w:rsidP="00EA5B14">
      <w:pPr>
        <w:rPr>
          <w:rFonts w:ascii="Arial" w:hAnsi="Arial" w:cs="Arial"/>
        </w:rPr>
      </w:pPr>
    </w:p>
    <w:p w14:paraId="78380131" w14:textId="589EE731" w:rsidR="00EA5B14" w:rsidRPr="00B66C1A" w:rsidRDefault="00EA5B14" w:rsidP="00EA5B14">
      <w:pPr>
        <w:ind w:left="720"/>
        <w:outlineLvl w:val="0"/>
        <w:rPr>
          <w:rFonts w:ascii="Arial" w:hAnsi="Arial" w:cs="Arial"/>
          <w:lang w:val="en-CA"/>
        </w:rPr>
      </w:pPr>
      <w:r w:rsidRPr="00B66C1A">
        <w:rPr>
          <w:rFonts w:ascii="Arial" w:hAnsi="Arial" w:cs="Arial"/>
          <w:b/>
          <w:bCs/>
          <w:lang w:val="en-CA"/>
        </w:rPr>
        <w:t>Buyer Signature</w:t>
      </w:r>
      <w:r w:rsidRPr="00B66C1A">
        <w:rPr>
          <w:rFonts w:ascii="Arial" w:hAnsi="Arial" w:cs="Arial"/>
          <w:lang w:val="en-CA"/>
        </w:rPr>
        <w:t xml:space="preserve">: </w:t>
      </w:r>
      <w:hyperlink r:id="rId8" w:history="1">
        <w:r w:rsidRPr="00B66C1A">
          <w:rPr>
            <w:rStyle w:val="Hyperlink"/>
            <w:rFonts w:ascii="Arial" w:hAnsi="Arial" w:cs="Arial"/>
            <w:lang w:val="en-CA"/>
          </w:rPr>
          <w:t>___________________________</w:t>
        </w:r>
      </w:hyperlink>
      <w:r w:rsidRPr="00B66C1A">
        <w:rPr>
          <w:rFonts w:ascii="Arial" w:hAnsi="Arial" w:cs="Arial"/>
          <w:lang w:val="en-CA"/>
        </w:rPr>
        <w:t xml:space="preserve"> Date: </w:t>
      </w:r>
      <w:r w:rsidRPr="00465D84">
        <w:rPr>
          <w:rFonts w:ascii="Arial" w:hAnsi="Arial" w:cs="Arial"/>
          <w:u w:val="single"/>
        </w:rPr>
        <w:fldChar w:fldCharType="begin">
          <w:ffData>
            <w:name w:val="Text1"/>
            <w:enabled/>
            <w:calcOnExit w:val="0"/>
            <w:textInput>
              <w:default w:val="[MM/DD/YYYY]"/>
            </w:textInput>
          </w:ffData>
        </w:fldChar>
      </w:r>
      <w:r w:rsidRPr="00B66C1A">
        <w:rPr>
          <w:rFonts w:ascii="Arial" w:hAnsi="Arial" w:cs="Arial"/>
          <w:u w:val="single"/>
          <w:lang w:val="en-CA"/>
        </w:rPr>
        <w:instrText xml:space="preserve"> FORMTEXT </w:instrText>
      </w:r>
      <w:r w:rsidRPr="00465D84">
        <w:rPr>
          <w:rFonts w:ascii="Arial" w:hAnsi="Arial" w:cs="Arial"/>
          <w:u w:val="single"/>
        </w:rPr>
      </w:r>
      <w:r w:rsidRPr="00465D84">
        <w:rPr>
          <w:rFonts w:ascii="Arial" w:hAnsi="Arial" w:cs="Arial"/>
          <w:u w:val="single"/>
        </w:rPr>
        <w:fldChar w:fldCharType="separate"/>
      </w:r>
      <w:r w:rsidRPr="00B66C1A">
        <w:rPr>
          <w:rFonts w:ascii="Arial" w:hAnsi="Arial" w:cs="Arial"/>
          <w:noProof/>
          <w:u w:val="single"/>
          <w:lang w:val="en-CA"/>
        </w:rPr>
        <w:t>[MM/DD/YYYY]</w:t>
      </w:r>
      <w:r w:rsidRPr="00465D84">
        <w:rPr>
          <w:rFonts w:ascii="Arial" w:hAnsi="Arial" w:cs="Arial"/>
          <w:u w:val="single"/>
        </w:rPr>
        <w:fldChar w:fldCharType="end"/>
      </w:r>
    </w:p>
    <w:p w14:paraId="1792B096" w14:textId="77777777" w:rsidR="00EA5B14" w:rsidRPr="00B66C1A" w:rsidRDefault="00EA5B14" w:rsidP="00EA5B14">
      <w:pPr>
        <w:ind w:left="720"/>
        <w:outlineLvl w:val="0"/>
        <w:rPr>
          <w:rFonts w:ascii="Arial" w:hAnsi="Arial" w:cs="Arial"/>
          <w:lang w:val="en-CA"/>
        </w:rPr>
      </w:pPr>
    </w:p>
    <w:p w14:paraId="718D20AA" w14:textId="158F1ECE" w:rsidR="00EA5B14" w:rsidRPr="00EF6255" w:rsidRDefault="00EA5B14" w:rsidP="00EA5B14">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00B66C1A">
        <w:rPr>
          <w:rFonts w:ascii="Arial" w:hAnsi="Arial" w:cs="Arial"/>
          <w:u w:val="single"/>
        </w:rPr>
        <w:fldChar w:fldCharType="begin">
          <w:ffData>
            <w:name w:val=""/>
            <w:enabled/>
            <w:calcOnExit w:val="0"/>
            <w:textInput>
              <w:default w:val="[BUYER NAME]"/>
            </w:textInput>
          </w:ffData>
        </w:fldChar>
      </w:r>
      <w:r w:rsidR="00B66C1A">
        <w:rPr>
          <w:rFonts w:ascii="Arial" w:hAnsi="Arial" w:cs="Arial"/>
          <w:u w:val="single"/>
        </w:rPr>
        <w:instrText xml:space="preserve"> FORMTEXT </w:instrText>
      </w:r>
      <w:r w:rsidR="00B66C1A">
        <w:rPr>
          <w:rFonts w:ascii="Arial" w:hAnsi="Arial" w:cs="Arial"/>
          <w:u w:val="single"/>
        </w:rPr>
      </w:r>
      <w:r w:rsidR="00B66C1A">
        <w:rPr>
          <w:rFonts w:ascii="Arial" w:hAnsi="Arial" w:cs="Arial"/>
          <w:u w:val="single"/>
        </w:rPr>
        <w:fldChar w:fldCharType="separate"/>
      </w:r>
      <w:r w:rsidR="00B66C1A">
        <w:rPr>
          <w:rFonts w:ascii="Arial" w:hAnsi="Arial" w:cs="Arial"/>
          <w:noProof/>
          <w:u w:val="single"/>
        </w:rPr>
        <w:t>[BUYER NAME]</w:t>
      </w:r>
      <w:r w:rsidR="00B66C1A">
        <w:rPr>
          <w:rFonts w:ascii="Arial" w:hAnsi="Arial" w:cs="Arial"/>
          <w:u w:val="single"/>
        </w:rPr>
        <w:fldChar w:fldCharType="end"/>
      </w:r>
    </w:p>
    <w:p w14:paraId="21C4EE3A" w14:textId="37791E34" w:rsidR="00522233" w:rsidRPr="009827C8" w:rsidRDefault="00522233" w:rsidP="00EA5B14">
      <w:pPr>
        <w:pStyle w:val="ListParagraph"/>
        <w:ind w:left="360"/>
        <w:rPr>
          <w:rFonts w:ascii="Arial" w:hAnsi="Arial" w:cs="Arial"/>
        </w:rPr>
      </w:pPr>
    </w:p>
    <w:sectPr w:rsidR="00522233"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D32A" w14:textId="77777777" w:rsidR="001E7414" w:rsidRDefault="001E7414" w:rsidP="00DD709E">
      <w:r>
        <w:separator/>
      </w:r>
    </w:p>
  </w:endnote>
  <w:endnote w:type="continuationSeparator" w:id="0">
    <w:p w14:paraId="5449B222" w14:textId="77777777" w:rsidR="001E7414" w:rsidRDefault="001E7414"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67D11">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D67D11">
          <w:rPr>
            <w:rStyle w:val="PageNumber"/>
            <w:rFonts w:ascii="Arial" w:hAnsi="Arial" w:cs="Arial"/>
            <w:noProof/>
            <w:sz w:val="22"/>
            <w:szCs w:val="22"/>
          </w:rPr>
          <w:t>1</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6B0D" w14:textId="77777777" w:rsidR="001E7414" w:rsidRDefault="001E7414" w:rsidP="00DD709E">
      <w:r>
        <w:separator/>
      </w:r>
    </w:p>
  </w:footnote>
  <w:footnote w:type="continuationSeparator" w:id="0">
    <w:p w14:paraId="7B30893C" w14:textId="77777777" w:rsidR="001E7414" w:rsidRDefault="001E7414" w:rsidP="00DD7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E"/>
    <w:rsid w:val="000D2296"/>
    <w:rsid w:val="000D5B47"/>
    <w:rsid w:val="00102554"/>
    <w:rsid w:val="001E7414"/>
    <w:rsid w:val="002569D0"/>
    <w:rsid w:val="002D1BFA"/>
    <w:rsid w:val="00311B00"/>
    <w:rsid w:val="005018C7"/>
    <w:rsid w:val="00522233"/>
    <w:rsid w:val="00596B43"/>
    <w:rsid w:val="005E49DF"/>
    <w:rsid w:val="006150EC"/>
    <w:rsid w:val="006402B0"/>
    <w:rsid w:val="00693DB3"/>
    <w:rsid w:val="007123E0"/>
    <w:rsid w:val="0078531F"/>
    <w:rsid w:val="0084661F"/>
    <w:rsid w:val="009769FD"/>
    <w:rsid w:val="009827C8"/>
    <w:rsid w:val="00A12273"/>
    <w:rsid w:val="00B66C1A"/>
    <w:rsid w:val="00B674D7"/>
    <w:rsid w:val="00B70488"/>
    <w:rsid w:val="00C14580"/>
    <w:rsid w:val="00C17301"/>
    <w:rsid w:val="00C32092"/>
    <w:rsid w:val="00C34B73"/>
    <w:rsid w:val="00C72E4F"/>
    <w:rsid w:val="00CF48D4"/>
    <w:rsid w:val="00D16EE7"/>
    <w:rsid w:val="00D67D11"/>
    <w:rsid w:val="00DD709E"/>
    <w:rsid w:val="00E702FE"/>
    <w:rsid w:val="00E81A65"/>
    <w:rsid w:val="00EA19FD"/>
    <w:rsid w:val="00EA5B14"/>
    <w:rsid w:val="00EF1AF8"/>
    <w:rsid w:val="00EF4B5A"/>
    <w:rsid w:val="00F372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3436">
      <w:bodyDiv w:val="1"/>
      <w:marLeft w:val="0"/>
      <w:marRight w:val="0"/>
      <w:marTop w:val="0"/>
      <w:marBottom w:val="0"/>
      <w:divBdr>
        <w:top w:val="none" w:sz="0" w:space="0" w:color="auto"/>
        <w:left w:val="none" w:sz="0" w:space="0" w:color="auto"/>
        <w:bottom w:val="none" w:sz="0" w:space="0" w:color="auto"/>
        <w:right w:val="none" w:sz="0" w:space="0" w:color="auto"/>
      </w:divBdr>
    </w:div>
    <w:div w:id="21440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Purchase Agreement Addendum</vt:lpstr>
    </vt:vector>
  </TitlesOfParts>
  <Manager/>
  <Company/>
  <LinksUpToDate>false</LinksUpToDate>
  <CharactersWithSpaces>1856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Is" Purchase Agreement Addendum</dc:title>
  <dc:subject/>
  <dc:creator>eSign</dc:creator>
  <cp:keywords/>
  <dc:description/>
  <cp:lastModifiedBy>ilmacaulay@gmail.com</cp:lastModifiedBy>
  <cp:revision>15</cp:revision>
  <dcterms:created xsi:type="dcterms:W3CDTF">2023-03-22T21:37:00Z</dcterms:created>
  <dcterms:modified xsi:type="dcterms:W3CDTF">2023-04-16T17:55:00Z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