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33C285B1" w:rsidR="00406690" w:rsidRPr="00234051" w:rsidRDefault="00234051" w:rsidP="00972017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234051">
        <w:rPr>
          <w:b/>
          <w:color w:val="000000" w:themeColor="text1"/>
          <w:sz w:val="36"/>
          <w:szCs w:val="36"/>
        </w:rPr>
        <w:t>DELEWARE IMMEDIATE</w:t>
      </w:r>
      <w:r w:rsidR="0008660B" w:rsidRPr="00234051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NOTICE TO QUIT</w:t>
      </w:r>
      <w:r w:rsidR="00972017">
        <w:rPr>
          <w:b/>
          <w:color w:val="000000" w:themeColor="text1"/>
          <w:sz w:val="36"/>
          <w:szCs w:val="36"/>
        </w:rPr>
        <w:t xml:space="preserve"> | IRREPARABLE HARM</w:t>
      </w:r>
    </w:p>
    <w:p w14:paraId="12839D15" w14:textId="77777777" w:rsidR="0002100F" w:rsidRPr="00234051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234051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1AAB4DF6" w:rsidR="00AD2A27" w:rsidDel="00EE680E" w:rsidRDefault="00AD2A27" w:rsidP="00234051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234051" w:rsidRPr="00234051">
        <w:rPr>
          <w:color w:val="000000" w:themeColor="text1"/>
        </w:rPr>
        <w:t>Delaware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77EEB183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="00234051">
        <w:rPr>
          <w:color w:val="000000" w:themeColor="text1"/>
          <w:sz w:val="22"/>
          <w:szCs w:val="22"/>
        </w:rPr>
        <w:t xml:space="preserve"> by causing or threatening to cause irreparable harm to a person or property, or you were convicted of a class A misdemeanor during the term of the tenancy that caused or threatened to cause irreparable harm to a person or property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7FAC11C1" w14:textId="58C96A87" w:rsidR="00234051" w:rsidRPr="002F3CFD" w:rsidRDefault="00234051" w:rsidP="00626AB5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rPr>
          <w:color w:val="000000" w:themeColor="text1"/>
          <w:sz w:val="22"/>
          <w:szCs w:val="22"/>
        </w:rPr>
      </w:pPr>
      <w:r w:rsidRPr="002F3CFD">
        <w:rPr>
          <w:color w:val="000000" w:themeColor="text1"/>
          <w:sz w:val="22"/>
          <w:szCs w:val="22"/>
        </w:rPr>
        <w:t>Pursuant t</w:t>
      </w:r>
      <w:r>
        <w:rPr>
          <w:color w:val="000000" w:themeColor="text1"/>
          <w:sz w:val="22"/>
          <w:szCs w:val="22"/>
        </w:rPr>
        <w:t xml:space="preserve">o Delaware Law </w:t>
      </w:r>
      <w:r w:rsidRPr="00205A36">
        <w:rPr>
          <w:color w:val="000000" w:themeColor="text1"/>
          <w:sz w:val="22"/>
          <w:szCs w:val="22"/>
        </w:rPr>
        <w:t>§</w:t>
      </w:r>
      <w:r>
        <w:rPr>
          <w:color w:val="000000" w:themeColor="text1"/>
          <w:sz w:val="22"/>
          <w:szCs w:val="22"/>
        </w:rPr>
        <w:t xml:space="preserve"> 5513(b)</w:t>
      </w:r>
      <w:r w:rsidRPr="002F3CFD">
        <w:rPr>
          <w:color w:val="000000" w:themeColor="text1"/>
          <w:sz w:val="22"/>
          <w:szCs w:val="22"/>
        </w:rPr>
        <w:t xml:space="preserve">, you are hereby notified that </w:t>
      </w:r>
      <w:r w:rsidRPr="00205A36">
        <w:rPr>
          <w:b/>
          <w:bCs/>
          <w:color w:val="000000" w:themeColor="text1"/>
          <w:sz w:val="22"/>
          <w:szCs w:val="22"/>
        </w:rPr>
        <w:t>your tenancy is terminated</w:t>
      </w:r>
      <w:r w:rsidRPr="00205A36">
        <w:rPr>
          <w:b/>
          <w:bCs/>
          <w:color w:val="000000" w:themeColor="text1"/>
          <w:spacing w:val="23"/>
          <w:sz w:val="22"/>
          <w:szCs w:val="22"/>
        </w:rPr>
        <w:t xml:space="preserve"> </w:t>
      </w:r>
      <w:r w:rsidRPr="00205A36">
        <w:rPr>
          <w:b/>
          <w:bCs/>
          <w:color w:val="000000" w:themeColor="text1"/>
          <w:sz w:val="22"/>
          <w:szCs w:val="22"/>
        </w:rPr>
        <w:t>immediately</w:t>
      </w:r>
      <w:r w:rsidRPr="002F3CFD">
        <w:rPr>
          <w:color w:val="000000" w:themeColor="text1"/>
          <w:sz w:val="22"/>
          <w:szCs w:val="22"/>
        </w:rPr>
        <w:t>, and you must move from the premises not later than th</w:t>
      </w:r>
      <w:r>
        <w:rPr>
          <w:color w:val="000000" w:themeColor="text1"/>
          <w:sz w:val="22"/>
          <w:szCs w:val="22"/>
        </w:rPr>
        <w:t>e date of service of this notice</w:t>
      </w:r>
      <w:r w:rsidRPr="002F3CFD">
        <w:rPr>
          <w:color w:val="000000" w:themeColor="text1"/>
          <w:sz w:val="22"/>
          <w:szCs w:val="22"/>
        </w:rPr>
        <w:t>. If you</w:t>
      </w:r>
      <w:r w:rsidR="00EB0AC6">
        <w:rPr>
          <w:color w:val="000000" w:themeColor="text1"/>
          <w:sz w:val="22"/>
          <w:szCs w:val="22"/>
        </w:rPr>
        <w:t xml:space="preserve"> do not move out by the date </w:t>
      </w:r>
      <w:r w:rsidR="00626AB5">
        <w:rPr>
          <w:color w:val="000000" w:themeColor="text1"/>
          <w:sz w:val="22"/>
          <w:szCs w:val="22"/>
        </w:rPr>
        <w:t>of service</w:t>
      </w:r>
      <w:r w:rsidR="00EB0AC6">
        <w:rPr>
          <w:color w:val="000000" w:themeColor="text1"/>
          <w:sz w:val="22"/>
          <w:szCs w:val="22"/>
        </w:rPr>
        <w:t xml:space="preserve"> </w:t>
      </w:r>
      <w:r w:rsidR="00626AB5">
        <w:rPr>
          <w:color w:val="000000" w:themeColor="text1"/>
          <w:sz w:val="22"/>
          <w:szCs w:val="22"/>
        </w:rPr>
        <w:t>of</w:t>
      </w:r>
      <w:r w:rsidR="00EB0AC6">
        <w:rPr>
          <w:color w:val="000000" w:themeColor="text1"/>
          <w:sz w:val="22"/>
          <w:szCs w:val="22"/>
        </w:rPr>
        <w:t xml:space="preserve"> this notice</w:t>
      </w:r>
      <w:r w:rsidRPr="002F3CFD">
        <w:rPr>
          <w:color w:val="000000" w:themeColor="text1"/>
          <w:sz w:val="22"/>
          <w:szCs w:val="22"/>
        </w:rPr>
        <w:t>, a lawsuit may be filed to evict</w:t>
      </w:r>
      <w:r w:rsidRPr="002F3CFD">
        <w:rPr>
          <w:color w:val="000000" w:themeColor="text1"/>
          <w:spacing w:val="37"/>
          <w:sz w:val="22"/>
          <w:szCs w:val="22"/>
        </w:rPr>
        <w:t xml:space="preserve"> </w:t>
      </w:r>
      <w:r w:rsidRPr="002F3CFD">
        <w:rPr>
          <w:color w:val="000000" w:themeColor="text1"/>
          <w:sz w:val="22"/>
          <w:szCs w:val="22"/>
        </w:rPr>
        <w:t>you.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8B4E47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8B4E47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4AA016CB" w:rsidR="005B5C2E" w:rsidRDefault="008B4E47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6D45D7">
        <w:t xml:space="preserve"> of</w:t>
      </w:r>
      <w:bookmarkStart w:id="1" w:name="_GoBack"/>
      <w:bookmarkEnd w:id="1"/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8B4E47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86CC" w14:textId="77777777" w:rsidR="008B4E47" w:rsidRDefault="008B4E47" w:rsidP="003827B1">
      <w:r>
        <w:separator/>
      </w:r>
    </w:p>
  </w:endnote>
  <w:endnote w:type="continuationSeparator" w:id="0">
    <w:p w14:paraId="6F7032E3" w14:textId="77777777" w:rsidR="008B4E47" w:rsidRDefault="008B4E47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BFBE" w14:textId="77777777" w:rsidR="008B4E47" w:rsidRDefault="008B4E47" w:rsidP="003827B1">
      <w:r>
        <w:separator/>
      </w:r>
    </w:p>
  </w:footnote>
  <w:footnote w:type="continuationSeparator" w:id="0">
    <w:p w14:paraId="5B130D35" w14:textId="77777777" w:rsidR="008B4E47" w:rsidRDefault="008B4E47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34051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26AB5"/>
    <w:rsid w:val="006818EF"/>
    <w:rsid w:val="00686E37"/>
    <w:rsid w:val="006A315C"/>
    <w:rsid w:val="006A69E7"/>
    <w:rsid w:val="006D45D7"/>
    <w:rsid w:val="00715777"/>
    <w:rsid w:val="007F3B94"/>
    <w:rsid w:val="008B4E47"/>
    <w:rsid w:val="008F671A"/>
    <w:rsid w:val="0092427A"/>
    <w:rsid w:val="009473C3"/>
    <w:rsid w:val="00972017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A6C8F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B0AC6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5050-409B-B84C-AEAC-6859CC1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1448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Immediate Notice to Quit for Irreparable Harm</vt:lpstr>
    </vt:vector>
  </TitlesOfParts>
  <Manager/>
  <Company/>
  <LinksUpToDate>false</LinksUpToDate>
  <CharactersWithSpaces>1763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Immediate Notice to Quit for Irreparable Harm</dc:title>
  <dc:subject/>
  <dc:creator>eSign</dc:creator>
  <cp:keywords/>
  <dc:description/>
  <cp:lastModifiedBy>Corbin Steele</cp:lastModifiedBy>
  <cp:revision>5</cp:revision>
  <dcterms:created xsi:type="dcterms:W3CDTF">2021-07-16T22:03:00Z</dcterms:created>
  <dcterms:modified xsi:type="dcterms:W3CDTF">2021-07-19T19:17:00Z</dcterms:modified>
  <cp:category/>
</cp:coreProperties>
</file>