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83" w14:textId="070DA24C" w:rsidR="00F419A3" w:rsidRDefault="003B765F" w:rsidP="00E14839">
      <w:pPr>
        <w:jc w:val="center"/>
        <w:outlineLvl w:val="0"/>
        <w:rPr>
          <w:rFonts w:ascii="Arial" w:eastAsia="Times New Roman" w:hAnsi="Arial" w:cs="Arial"/>
          <w:b/>
          <w:bCs/>
          <w:color w:val="000000"/>
          <w:kern w:val="36"/>
          <w:sz w:val="40"/>
          <w:szCs w:val="40"/>
        </w:rPr>
      </w:pPr>
      <w:r w:rsidRPr="003B765F">
        <w:rPr>
          <w:rFonts w:ascii="Arial" w:eastAsia="Times New Roman" w:hAnsi="Arial" w:cs="Arial"/>
          <w:b/>
          <w:bCs/>
          <w:color w:val="000000" w:themeColor="text1"/>
          <w:kern w:val="36"/>
          <w:sz w:val="40"/>
          <w:szCs w:val="40"/>
        </w:rPr>
        <w:t>DELAWARE</w:t>
      </w:r>
      <w:r w:rsidR="008A6D6F" w:rsidRPr="008A6D6F">
        <w:rPr>
          <w:rFonts w:ascii="Arial" w:eastAsia="Times New Roman" w:hAnsi="Arial" w:cs="Arial"/>
          <w:b/>
          <w:bCs/>
          <w:color w:val="FF0000"/>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F37B8C"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F37B8C"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F37B8C"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F37B8C"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0534269D"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xml:space="preserve">. This note shall be governed under the laws in the </w:t>
      </w:r>
      <w:bookmarkStart w:id="1" w:name="_GoBack"/>
      <w:r w:rsidRPr="003B765F">
        <w:rPr>
          <w:rFonts w:ascii="Arial" w:hAnsi="Arial" w:cs="Arial"/>
          <w:color w:val="000000" w:themeColor="text1"/>
          <w:sz w:val="22"/>
          <w:szCs w:val="22"/>
        </w:rPr>
        <w:t>State of</w:t>
      </w:r>
      <w:r w:rsidR="003B765F" w:rsidRPr="003B765F">
        <w:rPr>
          <w:rFonts w:ascii="Arial" w:hAnsi="Arial" w:cs="Arial"/>
          <w:color w:val="000000" w:themeColor="text1"/>
          <w:sz w:val="22"/>
          <w:szCs w:val="22"/>
        </w:rPr>
        <w:t xml:space="preserve"> Delaware</w:t>
      </w:r>
      <w:r w:rsidRPr="003B765F">
        <w:rPr>
          <w:rFonts w:ascii="Arial" w:hAnsi="Arial" w:cs="Arial"/>
          <w:color w:val="000000" w:themeColor="text1"/>
          <w:sz w:val="22"/>
          <w:szCs w:val="22"/>
        </w:rPr>
        <w:t>.</w:t>
      </w:r>
      <w:bookmarkEnd w:id="1"/>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F37B8C"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9B60E" w14:textId="77777777" w:rsidR="00F37B8C" w:rsidRDefault="00F37B8C" w:rsidP="00F419A3">
      <w:r>
        <w:separator/>
      </w:r>
    </w:p>
  </w:endnote>
  <w:endnote w:type="continuationSeparator" w:id="0">
    <w:p w14:paraId="0B915251" w14:textId="77777777" w:rsidR="00F37B8C" w:rsidRDefault="00F37B8C"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F37B8C"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78096" w14:textId="77777777" w:rsidR="00F37B8C" w:rsidRDefault="00F37B8C" w:rsidP="00F419A3">
      <w:r>
        <w:separator/>
      </w:r>
    </w:p>
  </w:footnote>
  <w:footnote w:type="continuationSeparator" w:id="0">
    <w:p w14:paraId="7A70EB87" w14:textId="77777777" w:rsidR="00F37B8C" w:rsidRDefault="00F37B8C"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B765F"/>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462A"/>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37B8C"/>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5312</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Secured Promissory Note Template</dc:title>
  <dc:subject/>
  <dc:creator>eSign</dc:creator>
  <cp:keywords/>
  <dc:description/>
  <cp:lastModifiedBy>Richard Bastarache</cp:lastModifiedBy>
  <cp:revision>6</cp:revision>
  <dcterms:created xsi:type="dcterms:W3CDTF">2022-01-02T18:56:00Z</dcterms:created>
  <dcterms:modified xsi:type="dcterms:W3CDTF">2022-02-03T21:01:00Z</dcterms:modified>
  <cp:category/>
</cp:coreProperties>
</file>