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7E3F" w14:textId="11EAE63B" w:rsidR="000546AA" w:rsidRPr="000546AA" w:rsidRDefault="000546AA" w:rsidP="000546AA">
      <w:pPr>
        <w:jc w:val="center"/>
        <w:rPr>
          <w:rFonts w:ascii="Arial" w:hAnsi="Arial" w:cs="Arial"/>
          <w:b/>
          <w:bCs/>
          <w:sz w:val="34"/>
          <w:szCs w:val="34"/>
        </w:rPr>
      </w:pPr>
      <w:r w:rsidRPr="000546AA">
        <w:rPr>
          <w:rFonts w:ascii="Arial" w:hAnsi="Arial" w:cs="Arial"/>
          <w:b/>
          <w:bCs/>
          <w:sz w:val="34"/>
          <w:szCs w:val="34"/>
        </w:rPr>
        <w:t>EVENT</w:t>
      </w:r>
      <w:r w:rsidR="000A4B50">
        <w:rPr>
          <w:rFonts w:ascii="Arial" w:hAnsi="Arial" w:cs="Arial"/>
          <w:b/>
          <w:bCs/>
          <w:sz w:val="34"/>
          <w:szCs w:val="34"/>
        </w:rPr>
        <w:t xml:space="preserve"> (</w:t>
      </w:r>
      <w:r w:rsidRPr="000546AA">
        <w:rPr>
          <w:rFonts w:ascii="Arial" w:hAnsi="Arial" w:cs="Arial"/>
          <w:b/>
          <w:bCs/>
          <w:sz w:val="34"/>
          <w:szCs w:val="34"/>
        </w:rPr>
        <w:t>PARTY</w:t>
      </w:r>
      <w:r w:rsidR="000A4B50">
        <w:rPr>
          <w:rFonts w:ascii="Arial" w:hAnsi="Arial" w:cs="Arial"/>
          <w:b/>
          <w:bCs/>
          <w:sz w:val="34"/>
          <w:szCs w:val="34"/>
        </w:rPr>
        <w:t>)</w:t>
      </w:r>
      <w:r w:rsidRPr="000546AA">
        <w:rPr>
          <w:rFonts w:ascii="Arial" w:hAnsi="Arial" w:cs="Arial"/>
          <w:b/>
          <w:bCs/>
          <w:sz w:val="34"/>
          <w:szCs w:val="34"/>
        </w:rPr>
        <w:t xml:space="preserve"> NON-DISCLOSURE AGREEMENT</w:t>
      </w:r>
    </w:p>
    <w:p w14:paraId="79AC22A4" w14:textId="304E9769" w:rsidR="00C13DB4" w:rsidRPr="00C13DB4" w:rsidRDefault="009A5FCB" w:rsidP="00C13DB4">
      <w:pPr>
        <w:pStyle w:val="ListParagraph"/>
        <w:numPr>
          <w:ilvl w:val="0"/>
          <w:numId w:val="1"/>
        </w:numPr>
        <w:ind w:left="0"/>
        <w:rPr>
          <w:rFonts w:ascii="Arial" w:hAnsi="Arial" w:cs="Arial"/>
          <w:sz w:val="22"/>
          <w:szCs w:val="22"/>
        </w:rPr>
      </w:pPr>
      <w:r>
        <w:rPr>
          <w:rFonts w:ascii="Arial" w:hAnsi="Arial" w:cs="Arial"/>
          <w:b/>
          <w:bCs/>
          <w:sz w:val="22"/>
          <w:szCs w:val="22"/>
        </w:rPr>
        <w:t>THE PARTIES</w:t>
      </w:r>
      <w:r w:rsidR="003A65A4" w:rsidRPr="000546AA">
        <w:rPr>
          <w:rFonts w:ascii="Arial" w:hAnsi="Arial" w:cs="Arial"/>
          <w:sz w:val="22"/>
          <w:szCs w:val="22"/>
        </w:rPr>
        <w:t xml:space="preserve">. </w:t>
      </w:r>
      <w:r w:rsidR="003805DA">
        <w:rPr>
          <w:rFonts w:ascii="Arial" w:hAnsi="Arial" w:cs="Arial"/>
          <w:sz w:val="22"/>
          <w:szCs w:val="22"/>
        </w:rPr>
        <w:fldChar w:fldCharType="begin">
          <w:ffData>
            <w:name w:val=""/>
            <w:enabled/>
            <w:calcOnExit w:val="0"/>
            <w:textInput>
              <w:default w:val="[HOST NAME]"/>
            </w:textInput>
          </w:ffData>
        </w:fldChar>
      </w:r>
      <w:r w:rsidR="003805DA">
        <w:rPr>
          <w:rFonts w:ascii="Arial" w:hAnsi="Arial" w:cs="Arial"/>
          <w:sz w:val="22"/>
          <w:szCs w:val="22"/>
        </w:rPr>
        <w:instrText xml:space="preserve"> FORMTEXT </w:instrText>
      </w:r>
      <w:r w:rsidR="003805DA">
        <w:rPr>
          <w:rFonts w:ascii="Arial" w:hAnsi="Arial" w:cs="Arial"/>
          <w:sz w:val="22"/>
          <w:szCs w:val="22"/>
        </w:rPr>
      </w:r>
      <w:r w:rsidR="003805DA">
        <w:rPr>
          <w:rFonts w:ascii="Arial" w:hAnsi="Arial" w:cs="Arial"/>
          <w:sz w:val="22"/>
          <w:szCs w:val="22"/>
        </w:rPr>
        <w:fldChar w:fldCharType="separate"/>
      </w:r>
      <w:r w:rsidR="003805DA">
        <w:rPr>
          <w:rFonts w:ascii="Arial" w:hAnsi="Arial" w:cs="Arial"/>
          <w:noProof/>
          <w:sz w:val="22"/>
          <w:szCs w:val="22"/>
        </w:rPr>
        <w:t>[HOST NAME]</w:t>
      </w:r>
      <w:r w:rsidR="003805DA">
        <w:rPr>
          <w:rFonts w:ascii="Arial" w:hAnsi="Arial" w:cs="Arial"/>
          <w:sz w:val="22"/>
          <w:szCs w:val="22"/>
        </w:rPr>
        <w:fldChar w:fldCharType="end"/>
      </w:r>
      <w:r w:rsidR="003A65A4" w:rsidRPr="000546AA">
        <w:rPr>
          <w:rFonts w:ascii="Arial" w:hAnsi="Arial" w:cs="Arial"/>
          <w:sz w:val="22"/>
          <w:szCs w:val="22"/>
        </w:rPr>
        <w:t xml:space="preserve"> (</w:t>
      </w:r>
      <w:r w:rsidR="0082735F">
        <w:rPr>
          <w:rFonts w:ascii="Arial" w:hAnsi="Arial" w:cs="Arial"/>
          <w:sz w:val="22"/>
          <w:szCs w:val="22"/>
        </w:rPr>
        <w:t>the “</w:t>
      </w:r>
      <w:r w:rsidR="00A507D8">
        <w:rPr>
          <w:rFonts w:ascii="Arial" w:hAnsi="Arial" w:cs="Arial"/>
          <w:sz w:val="22"/>
          <w:szCs w:val="22"/>
        </w:rPr>
        <w:t>Host</w:t>
      </w:r>
      <w:r w:rsidR="0082735F">
        <w:rPr>
          <w:rFonts w:ascii="Arial" w:hAnsi="Arial" w:cs="Arial"/>
          <w:sz w:val="22"/>
          <w:szCs w:val="22"/>
        </w:rPr>
        <w:t>”</w:t>
      </w:r>
      <w:r w:rsidR="003A65A4" w:rsidRPr="000546AA">
        <w:rPr>
          <w:rFonts w:ascii="Arial" w:hAnsi="Arial" w:cs="Arial"/>
          <w:sz w:val="22"/>
          <w:szCs w:val="22"/>
        </w:rPr>
        <w:t>)</w:t>
      </w:r>
      <w:r w:rsidR="000546AA">
        <w:rPr>
          <w:rFonts w:ascii="Arial" w:hAnsi="Arial" w:cs="Arial"/>
          <w:sz w:val="22"/>
          <w:szCs w:val="22"/>
        </w:rPr>
        <w:t xml:space="preserve"> </w:t>
      </w:r>
      <w:r w:rsidR="003A65A4" w:rsidRPr="000546AA">
        <w:rPr>
          <w:rFonts w:ascii="Arial" w:hAnsi="Arial" w:cs="Arial"/>
          <w:sz w:val="22"/>
          <w:szCs w:val="22"/>
        </w:rPr>
        <w:t>invites</w:t>
      </w:r>
      <w:r w:rsidR="000546AA">
        <w:rPr>
          <w:rFonts w:ascii="Arial" w:hAnsi="Arial" w:cs="Arial"/>
          <w:sz w:val="22"/>
          <w:szCs w:val="22"/>
        </w:rPr>
        <w:t xml:space="preserve"> </w:t>
      </w:r>
      <w:r w:rsidR="0082735F">
        <w:rPr>
          <w:rFonts w:ascii="Arial" w:hAnsi="Arial" w:cs="Arial"/>
          <w:sz w:val="22"/>
          <w:szCs w:val="22"/>
        </w:rPr>
        <w:fldChar w:fldCharType="begin">
          <w:ffData>
            <w:name w:val=""/>
            <w:enabled/>
            <w:calcOnExit w:val="0"/>
            <w:textInput>
              <w:default w:val="[GUEST NAME]"/>
            </w:textInput>
          </w:ffData>
        </w:fldChar>
      </w:r>
      <w:r w:rsidR="0082735F">
        <w:rPr>
          <w:rFonts w:ascii="Arial" w:hAnsi="Arial" w:cs="Arial"/>
          <w:sz w:val="22"/>
          <w:szCs w:val="22"/>
        </w:rPr>
        <w:instrText xml:space="preserve"> FORMTEXT </w:instrText>
      </w:r>
      <w:r w:rsidR="0082735F">
        <w:rPr>
          <w:rFonts w:ascii="Arial" w:hAnsi="Arial" w:cs="Arial"/>
          <w:sz w:val="22"/>
          <w:szCs w:val="22"/>
        </w:rPr>
      </w:r>
      <w:r w:rsidR="0082735F">
        <w:rPr>
          <w:rFonts w:ascii="Arial" w:hAnsi="Arial" w:cs="Arial"/>
          <w:sz w:val="22"/>
          <w:szCs w:val="22"/>
        </w:rPr>
        <w:fldChar w:fldCharType="separate"/>
      </w:r>
      <w:r w:rsidR="0082735F">
        <w:rPr>
          <w:rFonts w:ascii="Arial" w:hAnsi="Arial" w:cs="Arial"/>
          <w:noProof/>
          <w:sz w:val="22"/>
          <w:szCs w:val="22"/>
        </w:rPr>
        <w:t>[GUEST NAME]</w:t>
      </w:r>
      <w:r w:rsidR="0082735F">
        <w:rPr>
          <w:rFonts w:ascii="Arial" w:hAnsi="Arial" w:cs="Arial"/>
          <w:sz w:val="22"/>
          <w:szCs w:val="22"/>
        </w:rPr>
        <w:fldChar w:fldCharType="end"/>
      </w:r>
      <w:r w:rsidR="0082735F" w:rsidRPr="000546AA">
        <w:rPr>
          <w:rFonts w:ascii="Arial" w:hAnsi="Arial" w:cs="Arial"/>
          <w:sz w:val="22"/>
          <w:szCs w:val="22"/>
        </w:rPr>
        <w:t xml:space="preserve"> </w:t>
      </w:r>
      <w:r w:rsidR="003A65A4" w:rsidRPr="000546AA">
        <w:rPr>
          <w:rFonts w:ascii="Arial" w:hAnsi="Arial" w:cs="Arial"/>
          <w:sz w:val="22"/>
          <w:szCs w:val="22"/>
        </w:rPr>
        <w:t>(</w:t>
      </w:r>
      <w:r w:rsidR="005F7FBA">
        <w:rPr>
          <w:rFonts w:ascii="Arial" w:hAnsi="Arial" w:cs="Arial"/>
          <w:sz w:val="22"/>
          <w:szCs w:val="22"/>
        </w:rPr>
        <w:t xml:space="preserve">the </w:t>
      </w:r>
      <w:r w:rsidR="003A65A4" w:rsidRPr="000546AA">
        <w:rPr>
          <w:rFonts w:ascii="Arial" w:hAnsi="Arial" w:cs="Arial"/>
          <w:sz w:val="22"/>
          <w:szCs w:val="22"/>
        </w:rPr>
        <w:t>“Guest”)</w:t>
      </w:r>
      <w:r w:rsidR="00C13DB4">
        <w:rPr>
          <w:rFonts w:ascii="Arial" w:hAnsi="Arial" w:cs="Arial"/>
          <w:sz w:val="22"/>
          <w:szCs w:val="22"/>
        </w:rPr>
        <w:t xml:space="preserve"> </w:t>
      </w:r>
      <w:r w:rsidR="003A65A4" w:rsidRPr="000546AA">
        <w:rPr>
          <w:rFonts w:ascii="Arial" w:hAnsi="Arial" w:cs="Arial"/>
          <w:sz w:val="22"/>
          <w:szCs w:val="22"/>
        </w:rPr>
        <w:t xml:space="preserve">attend </w:t>
      </w:r>
      <w:r w:rsidR="0082735F">
        <w:rPr>
          <w:rFonts w:ascii="Arial" w:hAnsi="Arial" w:cs="Arial"/>
          <w:sz w:val="22"/>
          <w:szCs w:val="22"/>
        </w:rPr>
        <w:fldChar w:fldCharType="begin">
          <w:ffData>
            <w:name w:val=""/>
            <w:enabled/>
            <w:calcOnExit w:val="0"/>
            <w:textInput>
              <w:default w:val="[EVENT NAME]"/>
            </w:textInput>
          </w:ffData>
        </w:fldChar>
      </w:r>
      <w:r w:rsidR="0082735F">
        <w:rPr>
          <w:rFonts w:ascii="Arial" w:hAnsi="Arial" w:cs="Arial"/>
          <w:sz w:val="22"/>
          <w:szCs w:val="22"/>
        </w:rPr>
        <w:instrText xml:space="preserve"> FORMTEXT </w:instrText>
      </w:r>
      <w:r w:rsidR="0082735F">
        <w:rPr>
          <w:rFonts w:ascii="Arial" w:hAnsi="Arial" w:cs="Arial"/>
          <w:sz w:val="22"/>
          <w:szCs w:val="22"/>
        </w:rPr>
      </w:r>
      <w:r w:rsidR="0082735F">
        <w:rPr>
          <w:rFonts w:ascii="Arial" w:hAnsi="Arial" w:cs="Arial"/>
          <w:sz w:val="22"/>
          <w:szCs w:val="22"/>
        </w:rPr>
        <w:fldChar w:fldCharType="separate"/>
      </w:r>
      <w:r w:rsidR="0082735F">
        <w:rPr>
          <w:rFonts w:ascii="Arial" w:hAnsi="Arial" w:cs="Arial"/>
          <w:noProof/>
          <w:sz w:val="22"/>
          <w:szCs w:val="22"/>
        </w:rPr>
        <w:t>[EVENT NAME]</w:t>
      </w:r>
      <w:r w:rsidR="0082735F">
        <w:rPr>
          <w:rFonts w:ascii="Arial" w:hAnsi="Arial" w:cs="Arial"/>
          <w:sz w:val="22"/>
          <w:szCs w:val="22"/>
        </w:rPr>
        <w:fldChar w:fldCharType="end"/>
      </w:r>
      <w:r w:rsidR="0082735F" w:rsidRPr="000546AA">
        <w:rPr>
          <w:rFonts w:ascii="Arial" w:hAnsi="Arial" w:cs="Arial"/>
          <w:sz w:val="22"/>
          <w:szCs w:val="22"/>
        </w:rPr>
        <w:t xml:space="preserve"> </w:t>
      </w:r>
      <w:r w:rsidR="003A65A4" w:rsidRPr="000546AA">
        <w:rPr>
          <w:rFonts w:ascii="Arial" w:hAnsi="Arial" w:cs="Arial"/>
          <w:sz w:val="22"/>
          <w:szCs w:val="22"/>
        </w:rPr>
        <w:t xml:space="preserve">(the “Event”), which </w:t>
      </w:r>
      <w:r w:rsidR="00AF67E1">
        <w:rPr>
          <w:rFonts w:ascii="Arial" w:hAnsi="Arial" w:cs="Arial"/>
          <w:sz w:val="22"/>
          <w:szCs w:val="22"/>
        </w:rPr>
        <w:t>is</w:t>
      </w:r>
      <w:r w:rsidR="003A65A4" w:rsidRPr="000546AA">
        <w:rPr>
          <w:rFonts w:ascii="Arial" w:hAnsi="Arial" w:cs="Arial"/>
          <w:sz w:val="22"/>
          <w:szCs w:val="22"/>
        </w:rPr>
        <w:t xml:space="preserve"> planned to take</w:t>
      </w:r>
      <w:r w:rsidR="000546AA">
        <w:rPr>
          <w:rFonts w:ascii="Arial" w:hAnsi="Arial" w:cs="Arial"/>
          <w:sz w:val="22"/>
          <w:szCs w:val="22"/>
        </w:rPr>
        <w:t xml:space="preserve"> </w:t>
      </w:r>
      <w:r w:rsidR="003A65A4" w:rsidRPr="000546AA">
        <w:rPr>
          <w:rFonts w:ascii="Arial" w:hAnsi="Arial" w:cs="Arial"/>
          <w:sz w:val="22"/>
          <w:szCs w:val="22"/>
        </w:rPr>
        <w:t xml:space="preserve">place at </w:t>
      </w:r>
      <w:r w:rsidR="0082735F">
        <w:rPr>
          <w:rFonts w:ascii="Arial" w:hAnsi="Arial" w:cs="Arial"/>
          <w:sz w:val="22"/>
          <w:szCs w:val="22"/>
        </w:rPr>
        <w:fldChar w:fldCharType="begin">
          <w:ffData>
            <w:name w:val=""/>
            <w:enabled/>
            <w:calcOnExit w:val="0"/>
            <w:textInput>
              <w:default w:val="[EVENT LOCATION]"/>
            </w:textInput>
          </w:ffData>
        </w:fldChar>
      </w:r>
      <w:r w:rsidR="0082735F">
        <w:rPr>
          <w:rFonts w:ascii="Arial" w:hAnsi="Arial" w:cs="Arial"/>
          <w:sz w:val="22"/>
          <w:szCs w:val="22"/>
        </w:rPr>
        <w:instrText xml:space="preserve"> FORMTEXT </w:instrText>
      </w:r>
      <w:r w:rsidR="0082735F">
        <w:rPr>
          <w:rFonts w:ascii="Arial" w:hAnsi="Arial" w:cs="Arial"/>
          <w:sz w:val="22"/>
          <w:szCs w:val="22"/>
        </w:rPr>
      </w:r>
      <w:r w:rsidR="0082735F">
        <w:rPr>
          <w:rFonts w:ascii="Arial" w:hAnsi="Arial" w:cs="Arial"/>
          <w:sz w:val="22"/>
          <w:szCs w:val="22"/>
        </w:rPr>
        <w:fldChar w:fldCharType="separate"/>
      </w:r>
      <w:r w:rsidR="0082735F">
        <w:rPr>
          <w:rFonts w:ascii="Arial" w:hAnsi="Arial" w:cs="Arial"/>
          <w:noProof/>
          <w:sz w:val="22"/>
          <w:szCs w:val="22"/>
        </w:rPr>
        <w:t>[EVENT LOCATION]</w:t>
      </w:r>
      <w:r w:rsidR="0082735F">
        <w:rPr>
          <w:rFonts w:ascii="Arial" w:hAnsi="Arial" w:cs="Arial"/>
          <w:sz w:val="22"/>
          <w:szCs w:val="22"/>
        </w:rPr>
        <w:fldChar w:fldCharType="end"/>
      </w:r>
      <w:r w:rsidR="003A65A4" w:rsidRPr="000546AA">
        <w:rPr>
          <w:rFonts w:ascii="Arial" w:hAnsi="Arial" w:cs="Arial"/>
          <w:sz w:val="22"/>
          <w:szCs w:val="22"/>
        </w:rPr>
        <w:t>, starting</w:t>
      </w:r>
      <w:r w:rsidR="000546AA">
        <w:rPr>
          <w:rFonts w:ascii="Arial" w:hAnsi="Arial" w:cs="Arial"/>
          <w:sz w:val="22"/>
          <w:szCs w:val="22"/>
        </w:rPr>
        <w:t xml:space="preserve"> </w:t>
      </w:r>
      <w:r w:rsidR="003A65A4" w:rsidRPr="000546AA">
        <w:rPr>
          <w:rFonts w:ascii="Arial" w:hAnsi="Arial" w:cs="Arial"/>
          <w:sz w:val="22"/>
          <w:szCs w:val="22"/>
        </w:rPr>
        <w:t xml:space="preserve">on </w:t>
      </w:r>
      <w:r w:rsidR="0082735F" w:rsidRPr="0028663A">
        <w:rPr>
          <w:rFonts w:ascii="Arial" w:hAnsi="Arial" w:cs="Arial"/>
          <w:sz w:val="22"/>
          <w:szCs w:val="22"/>
        </w:rPr>
        <w:fldChar w:fldCharType="begin">
          <w:ffData>
            <w:name w:val="Text1"/>
            <w:enabled/>
            <w:calcOnExit w:val="0"/>
            <w:textInput>
              <w:default w:val="[MM/DD/YYYY]"/>
            </w:textInput>
          </w:ffData>
        </w:fldChar>
      </w:r>
      <w:bookmarkStart w:id="0" w:name="Text1"/>
      <w:r w:rsidR="0082735F" w:rsidRPr="0028663A">
        <w:rPr>
          <w:rFonts w:ascii="Arial" w:hAnsi="Arial" w:cs="Arial"/>
          <w:sz w:val="22"/>
          <w:szCs w:val="22"/>
        </w:rPr>
        <w:instrText xml:space="preserve"> FORMTEXT </w:instrText>
      </w:r>
      <w:r w:rsidR="0082735F" w:rsidRPr="0028663A">
        <w:rPr>
          <w:rFonts w:ascii="Arial" w:hAnsi="Arial" w:cs="Arial"/>
          <w:sz w:val="22"/>
          <w:szCs w:val="22"/>
        </w:rPr>
      </w:r>
      <w:r w:rsidR="0082735F" w:rsidRPr="0028663A">
        <w:rPr>
          <w:rFonts w:ascii="Arial" w:hAnsi="Arial" w:cs="Arial"/>
          <w:sz w:val="22"/>
          <w:szCs w:val="22"/>
        </w:rPr>
        <w:fldChar w:fldCharType="separate"/>
      </w:r>
      <w:r w:rsidR="0082735F" w:rsidRPr="0028663A">
        <w:rPr>
          <w:rFonts w:ascii="Arial" w:hAnsi="Arial" w:cs="Arial"/>
          <w:noProof/>
          <w:sz w:val="22"/>
          <w:szCs w:val="22"/>
        </w:rPr>
        <w:t>[MM/DD/YYYY]</w:t>
      </w:r>
      <w:r w:rsidR="0082735F" w:rsidRPr="0028663A">
        <w:rPr>
          <w:rFonts w:ascii="Arial" w:hAnsi="Arial" w:cs="Arial"/>
          <w:sz w:val="22"/>
          <w:szCs w:val="22"/>
        </w:rPr>
        <w:fldChar w:fldCharType="end"/>
      </w:r>
      <w:bookmarkEnd w:id="0"/>
      <w:r w:rsidR="0082735F" w:rsidRPr="000546AA">
        <w:rPr>
          <w:rFonts w:ascii="Arial" w:hAnsi="Arial" w:cs="Arial"/>
          <w:sz w:val="22"/>
          <w:szCs w:val="22"/>
        </w:rPr>
        <w:t xml:space="preserve"> </w:t>
      </w:r>
      <w:r w:rsidR="003A65A4" w:rsidRPr="000546AA">
        <w:rPr>
          <w:rFonts w:ascii="Arial" w:hAnsi="Arial" w:cs="Arial"/>
          <w:sz w:val="22"/>
          <w:szCs w:val="22"/>
        </w:rPr>
        <w:t xml:space="preserve">and ending on </w:t>
      </w:r>
      <w:r w:rsidR="0082735F" w:rsidRPr="0028663A">
        <w:rPr>
          <w:rFonts w:ascii="Arial" w:hAnsi="Arial" w:cs="Arial"/>
          <w:sz w:val="22"/>
          <w:szCs w:val="22"/>
        </w:rPr>
        <w:fldChar w:fldCharType="begin">
          <w:ffData>
            <w:name w:val="Text1"/>
            <w:enabled/>
            <w:calcOnExit w:val="0"/>
            <w:textInput>
              <w:default w:val="[MM/DD/YYYY]"/>
            </w:textInput>
          </w:ffData>
        </w:fldChar>
      </w:r>
      <w:r w:rsidR="0082735F" w:rsidRPr="0028663A">
        <w:rPr>
          <w:rFonts w:ascii="Arial" w:hAnsi="Arial" w:cs="Arial"/>
          <w:sz w:val="22"/>
          <w:szCs w:val="22"/>
        </w:rPr>
        <w:instrText xml:space="preserve"> FORMTEXT </w:instrText>
      </w:r>
      <w:r w:rsidR="0082735F" w:rsidRPr="0028663A">
        <w:rPr>
          <w:rFonts w:ascii="Arial" w:hAnsi="Arial" w:cs="Arial"/>
          <w:sz w:val="22"/>
          <w:szCs w:val="22"/>
        </w:rPr>
      </w:r>
      <w:r w:rsidR="0082735F" w:rsidRPr="0028663A">
        <w:rPr>
          <w:rFonts w:ascii="Arial" w:hAnsi="Arial" w:cs="Arial"/>
          <w:sz w:val="22"/>
          <w:szCs w:val="22"/>
        </w:rPr>
        <w:fldChar w:fldCharType="separate"/>
      </w:r>
      <w:r w:rsidR="0082735F" w:rsidRPr="0028663A">
        <w:rPr>
          <w:rFonts w:ascii="Arial" w:hAnsi="Arial" w:cs="Arial"/>
          <w:noProof/>
          <w:sz w:val="22"/>
          <w:szCs w:val="22"/>
        </w:rPr>
        <w:t>[MM/DD/YYYY]</w:t>
      </w:r>
      <w:r w:rsidR="0082735F" w:rsidRPr="0028663A">
        <w:rPr>
          <w:rFonts w:ascii="Arial" w:hAnsi="Arial" w:cs="Arial"/>
          <w:sz w:val="22"/>
          <w:szCs w:val="22"/>
        </w:rPr>
        <w:fldChar w:fldCharType="end"/>
      </w:r>
      <w:r w:rsidR="00543B27">
        <w:rPr>
          <w:rFonts w:ascii="Arial" w:hAnsi="Arial" w:cs="Arial"/>
          <w:sz w:val="22"/>
          <w:szCs w:val="22"/>
        </w:rPr>
        <w:t xml:space="preserve"> (the “Termination Date”)</w:t>
      </w:r>
      <w:r w:rsidR="003A65A4" w:rsidRPr="000546AA">
        <w:rPr>
          <w:rFonts w:ascii="Arial" w:hAnsi="Arial" w:cs="Arial"/>
          <w:sz w:val="22"/>
          <w:szCs w:val="22"/>
        </w:rPr>
        <w:t>. The</w:t>
      </w:r>
      <w:r w:rsidR="000546AA">
        <w:rPr>
          <w:rFonts w:ascii="Arial" w:hAnsi="Arial" w:cs="Arial"/>
          <w:sz w:val="22"/>
          <w:szCs w:val="22"/>
        </w:rPr>
        <w:t xml:space="preserve"> </w:t>
      </w:r>
      <w:r w:rsidR="003A65A4" w:rsidRPr="000546AA">
        <w:rPr>
          <w:rFonts w:ascii="Arial" w:hAnsi="Arial" w:cs="Arial"/>
          <w:sz w:val="22"/>
          <w:szCs w:val="22"/>
        </w:rPr>
        <w:t xml:space="preserve">purpose of the Event is to </w:t>
      </w:r>
      <w:r w:rsidR="00830886">
        <w:rPr>
          <w:rFonts w:ascii="Arial" w:hAnsi="Arial" w:cs="Arial"/>
          <w:sz w:val="22"/>
          <w:szCs w:val="22"/>
        </w:rPr>
        <w:fldChar w:fldCharType="begin">
          <w:ffData>
            <w:name w:val=""/>
            <w:enabled/>
            <w:calcOnExit w:val="0"/>
            <w:textInput>
              <w:default w:val="[EVENT PURPOSE]"/>
            </w:textInput>
          </w:ffData>
        </w:fldChar>
      </w:r>
      <w:r w:rsidR="00830886">
        <w:rPr>
          <w:rFonts w:ascii="Arial" w:hAnsi="Arial" w:cs="Arial"/>
          <w:sz w:val="22"/>
          <w:szCs w:val="22"/>
        </w:rPr>
        <w:instrText xml:space="preserve"> FORMTEXT </w:instrText>
      </w:r>
      <w:r w:rsidR="00830886">
        <w:rPr>
          <w:rFonts w:ascii="Arial" w:hAnsi="Arial" w:cs="Arial"/>
          <w:sz w:val="22"/>
          <w:szCs w:val="22"/>
        </w:rPr>
      </w:r>
      <w:r w:rsidR="00830886">
        <w:rPr>
          <w:rFonts w:ascii="Arial" w:hAnsi="Arial" w:cs="Arial"/>
          <w:sz w:val="22"/>
          <w:szCs w:val="22"/>
        </w:rPr>
        <w:fldChar w:fldCharType="separate"/>
      </w:r>
      <w:r w:rsidR="00830886">
        <w:rPr>
          <w:rFonts w:ascii="Arial" w:hAnsi="Arial" w:cs="Arial"/>
          <w:noProof/>
          <w:sz w:val="22"/>
          <w:szCs w:val="22"/>
        </w:rPr>
        <w:t>[EVENT PURPOSE]</w:t>
      </w:r>
      <w:r w:rsidR="00830886">
        <w:rPr>
          <w:rFonts w:ascii="Arial" w:hAnsi="Arial" w:cs="Arial"/>
          <w:sz w:val="22"/>
          <w:szCs w:val="22"/>
        </w:rPr>
        <w:fldChar w:fldCharType="end"/>
      </w:r>
      <w:r w:rsidR="003A65A4" w:rsidRPr="000546AA">
        <w:rPr>
          <w:rFonts w:ascii="Arial" w:hAnsi="Arial" w:cs="Arial"/>
          <w:sz w:val="22"/>
          <w:szCs w:val="22"/>
        </w:rPr>
        <w:t xml:space="preserve"> (</w:t>
      </w:r>
      <w:r w:rsidR="0086500A">
        <w:rPr>
          <w:rFonts w:ascii="Arial" w:hAnsi="Arial" w:cs="Arial"/>
          <w:sz w:val="22"/>
          <w:szCs w:val="22"/>
        </w:rPr>
        <w:t xml:space="preserve">the </w:t>
      </w:r>
      <w:r w:rsidR="003A65A4" w:rsidRPr="000546AA">
        <w:rPr>
          <w:rFonts w:ascii="Arial" w:hAnsi="Arial" w:cs="Arial"/>
          <w:sz w:val="22"/>
          <w:szCs w:val="22"/>
        </w:rPr>
        <w:t>“Purpose”).</w:t>
      </w:r>
      <w:r w:rsidR="00C13DB4">
        <w:rPr>
          <w:rFonts w:ascii="Arial" w:hAnsi="Arial" w:cs="Arial"/>
          <w:sz w:val="22"/>
          <w:szCs w:val="22"/>
        </w:rPr>
        <w:t xml:space="preserve"> </w:t>
      </w:r>
      <w:r w:rsidR="00C13DB4" w:rsidRPr="00C13DB4">
        <w:rPr>
          <w:rFonts w:ascii="Arial" w:hAnsi="Arial" w:cs="Arial"/>
          <w:color w:val="000000"/>
          <w:sz w:val="22"/>
          <w:szCs w:val="22"/>
          <w:shd w:val="clear" w:color="auto" w:fill="FFFFFF"/>
        </w:rPr>
        <w:t xml:space="preserve">This Nondisclosure Agreement (“Agreement”) is made by and among the Guest and </w:t>
      </w:r>
      <w:r w:rsidR="00C13DB4" w:rsidRPr="00C13DB4">
        <w:rPr>
          <w:rFonts w:ascii="Arial" w:hAnsi="Arial" w:cs="Arial"/>
          <w:color w:val="000000"/>
          <w:sz w:val="22"/>
          <w:szCs w:val="22"/>
        </w:rPr>
        <w:t>all other guests (collectively known as the “Parties”)</w:t>
      </w:r>
      <w:r w:rsidR="00C13DB4" w:rsidRPr="00C13DB4">
        <w:rPr>
          <w:rFonts w:ascii="Arial" w:hAnsi="Arial" w:cs="Arial"/>
          <w:color w:val="000000"/>
          <w:sz w:val="22"/>
          <w:szCs w:val="22"/>
          <w:shd w:val="clear" w:color="auto" w:fill="FFFFFF"/>
        </w:rPr>
        <w:t xml:space="preserve"> who have signed a counterpart copy of this Agreement.</w:t>
      </w:r>
    </w:p>
    <w:p w14:paraId="787DFD98" w14:textId="77777777" w:rsidR="00A24BBB" w:rsidRPr="00084AB5" w:rsidRDefault="00A24BBB" w:rsidP="00A24BBB">
      <w:pPr>
        <w:pStyle w:val="ListParagraph"/>
        <w:ind w:left="0"/>
        <w:rPr>
          <w:rFonts w:ascii="Arial" w:hAnsi="Arial" w:cs="Arial"/>
          <w:sz w:val="10"/>
          <w:szCs w:val="10"/>
        </w:rPr>
      </w:pPr>
    </w:p>
    <w:p w14:paraId="5DA6F3ED" w14:textId="00E72015" w:rsidR="007A56B0" w:rsidRPr="00FA1D10" w:rsidRDefault="003A65A4" w:rsidP="00FA1D10">
      <w:pPr>
        <w:pStyle w:val="ListParagraph"/>
        <w:numPr>
          <w:ilvl w:val="0"/>
          <w:numId w:val="1"/>
        </w:numPr>
        <w:ind w:left="0"/>
        <w:rPr>
          <w:rFonts w:ascii="Arial" w:hAnsi="Arial" w:cs="Arial"/>
          <w:sz w:val="22"/>
          <w:szCs w:val="22"/>
        </w:rPr>
      </w:pPr>
      <w:r w:rsidRPr="00A24BBB">
        <w:rPr>
          <w:rFonts w:ascii="Arial" w:hAnsi="Arial" w:cs="Arial"/>
          <w:b/>
          <w:bCs/>
          <w:sz w:val="22"/>
          <w:szCs w:val="22"/>
        </w:rPr>
        <w:t>CONFIDENTIALITY</w:t>
      </w:r>
      <w:r w:rsidRPr="00A24BBB">
        <w:rPr>
          <w:rFonts w:ascii="Arial" w:hAnsi="Arial" w:cs="Arial"/>
          <w:sz w:val="22"/>
          <w:szCs w:val="22"/>
        </w:rPr>
        <w:t xml:space="preserve">. </w:t>
      </w:r>
      <w:r w:rsidR="00FA1D10" w:rsidRPr="00FA6AC6">
        <w:rPr>
          <w:rFonts w:ascii="Arial" w:hAnsi="Arial" w:cs="Arial"/>
          <w:color w:val="000000"/>
          <w:sz w:val="22"/>
          <w:szCs w:val="22"/>
          <w:shd w:val="clear" w:color="auto" w:fill="FFFFFF"/>
        </w:rPr>
        <w:t>The Guest agrees to treat as confidential all information concerning activities taking place at the Event, including, but not limited to</w:t>
      </w:r>
      <w:r w:rsidR="00FA1D10">
        <w:rPr>
          <w:rFonts w:ascii="Arial" w:hAnsi="Arial" w:cs="Arial"/>
          <w:color w:val="000000"/>
          <w:sz w:val="22"/>
          <w:szCs w:val="22"/>
          <w:shd w:val="clear" w:color="auto" w:fill="FFFFFF"/>
        </w:rPr>
        <w:t>,</w:t>
      </w:r>
      <w:r w:rsidR="00FA1D10" w:rsidRPr="00FA6AC6">
        <w:rPr>
          <w:rFonts w:ascii="Arial" w:hAnsi="Arial" w:cs="Arial"/>
          <w:color w:val="000000"/>
          <w:sz w:val="22"/>
          <w:szCs w:val="22"/>
          <w:shd w:val="clear" w:color="auto" w:fill="FFFFFF"/>
        </w:rPr>
        <w:t xml:space="preserve"> research, products, software, pricing, internal procedures, business and marketing plans or strategies, finances, and employees, and in any form whatsoever (including, but not limited to, in writing, in machine readable or other tangible form, orally, or visually); (</w:t>
      </w:r>
      <w:r w:rsidR="00036CA8">
        <w:rPr>
          <w:rFonts w:ascii="Arial" w:hAnsi="Arial" w:cs="Arial"/>
          <w:color w:val="000000"/>
          <w:sz w:val="22"/>
          <w:szCs w:val="22"/>
          <w:shd w:val="clear" w:color="auto" w:fill="FFFFFF"/>
        </w:rPr>
        <w:t>a</w:t>
      </w:r>
      <w:r w:rsidR="00FA1D10" w:rsidRPr="00FA6AC6">
        <w:rPr>
          <w:rFonts w:ascii="Arial" w:hAnsi="Arial" w:cs="Arial"/>
          <w:color w:val="000000"/>
          <w:sz w:val="22"/>
          <w:szCs w:val="22"/>
          <w:shd w:val="clear" w:color="auto" w:fill="FFFFFF"/>
        </w:rPr>
        <w:t>) that has been marked as confidential; (</w:t>
      </w:r>
      <w:r w:rsidR="00036CA8">
        <w:rPr>
          <w:rFonts w:ascii="Arial" w:hAnsi="Arial" w:cs="Arial"/>
          <w:color w:val="000000"/>
          <w:sz w:val="22"/>
          <w:szCs w:val="22"/>
          <w:shd w:val="clear" w:color="auto" w:fill="FFFFFF"/>
        </w:rPr>
        <w:t>b</w:t>
      </w:r>
      <w:r w:rsidR="00FA1D10" w:rsidRPr="00FA6AC6">
        <w:rPr>
          <w:rFonts w:ascii="Arial" w:hAnsi="Arial" w:cs="Arial"/>
          <w:color w:val="000000"/>
          <w:sz w:val="22"/>
          <w:szCs w:val="22"/>
          <w:shd w:val="clear" w:color="auto" w:fill="FFFFFF"/>
        </w:rPr>
        <w:t xml:space="preserve">) whose confidential nature has been made known by the information’s </w:t>
      </w:r>
      <w:r w:rsidR="00A51E2B">
        <w:rPr>
          <w:rFonts w:ascii="Arial" w:hAnsi="Arial" w:cs="Arial"/>
          <w:color w:val="000000"/>
          <w:sz w:val="22"/>
          <w:szCs w:val="22"/>
          <w:shd w:val="clear" w:color="auto" w:fill="FFFFFF"/>
        </w:rPr>
        <w:t>owner</w:t>
      </w:r>
      <w:r w:rsidR="00FA1D10" w:rsidRPr="00FA6AC6">
        <w:rPr>
          <w:rFonts w:ascii="Arial" w:hAnsi="Arial" w:cs="Arial"/>
          <w:color w:val="000000"/>
          <w:sz w:val="22"/>
          <w:szCs w:val="22"/>
          <w:shd w:val="clear" w:color="auto" w:fill="FFFFFF"/>
        </w:rPr>
        <w:t>, orally or in writing, to the Guest; or, (</w:t>
      </w:r>
      <w:r w:rsidR="00036CA8">
        <w:rPr>
          <w:rFonts w:ascii="Arial" w:hAnsi="Arial" w:cs="Arial"/>
          <w:color w:val="000000"/>
          <w:sz w:val="22"/>
          <w:szCs w:val="22"/>
          <w:shd w:val="clear" w:color="auto" w:fill="FFFFFF"/>
        </w:rPr>
        <w:t>c</w:t>
      </w:r>
      <w:r w:rsidR="00FA1D10" w:rsidRPr="00FA6AC6">
        <w:rPr>
          <w:rFonts w:ascii="Arial" w:hAnsi="Arial" w:cs="Arial"/>
          <w:color w:val="000000"/>
          <w:sz w:val="22"/>
          <w:szCs w:val="22"/>
          <w:shd w:val="clear" w:color="auto" w:fill="FFFFFF"/>
        </w:rPr>
        <w:t>) that, due to its character and nature, a reasonable person under like circumstances would treat as confidential (“Confidential Information”).</w:t>
      </w:r>
      <w:r w:rsidR="00FA1D10" w:rsidRPr="00FA6AC6">
        <w:rPr>
          <w:rFonts w:ascii="Arial" w:hAnsi="Arial" w:cs="Arial"/>
          <w:sz w:val="22"/>
          <w:szCs w:val="22"/>
        </w:rPr>
        <w:t xml:space="preserve"> The Guest shall treat all Confidential Information of the other guest(s) (each a “Discloser”) with the same degree of care as the Guest accords to its own confidential information, but in no case less than reasonable care. The Guest shall not disclose Confidential Information of the Discloser to any person or entity other than the Guest’s (a) officers, (b) employees, and (c) consultants who are given access to such Confidential Information. Notwithstanding the foregoing, in no event is information Confidential Information if it (a) was in the Guest’s possession before receipt from the Discloser; (b) is or becomes a matter of public knowledge through no fault of the Guest; (c) is received by the Guest, without restriction as to further disclosure, from a third party having an apparent bona fide right to disclose the information to the Guest; or (d) is independently developed by the Guest without use of the Discloser’s Confidential Information. </w:t>
      </w:r>
      <w:r w:rsidRPr="00FA1D10">
        <w:rPr>
          <w:rFonts w:ascii="Arial" w:hAnsi="Arial" w:cs="Arial"/>
          <w:sz w:val="22"/>
          <w:szCs w:val="22"/>
        </w:rPr>
        <w:t>Disclosure by the Discloser of its Confidential Information does not</w:t>
      </w:r>
      <w:r w:rsidR="000546AA" w:rsidRPr="00FA1D10">
        <w:rPr>
          <w:rFonts w:ascii="Arial" w:hAnsi="Arial" w:cs="Arial"/>
          <w:sz w:val="22"/>
          <w:szCs w:val="22"/>
        </w:rPr>
        <w:t xml:space="preserve"> </w:t>
      </w:r>
      <w:r w:rsidRPr="00FA1D10">
        <w:rPr>
          <w:rFonts w:ascii="Arial" w:hAnsi="Arial" w:cs="Arial"/>
          <w:sz w:val="22"/>
          <w:szCs w:val="22"/>
        </w:rPr>
        <w:t xml:space="preserve">constitute a grant to </w:t>
      </w:r>
      <w:r w:rsidR="00F10001" w:rsidRPr="00FA1D10">
        <w:rPr>
          <w:rFonts w:ascii="Arial" w:hAnsi="Arial" w:cs="Arial"/>
          <w:sz w:val="22"/>
          <w:szCs w:val="22"/>
        </w:rPr>
        <w:t xml:space="preserve">the </w:t>
      </w:r>
      <w:r w:rsidRPr="00FA1D10">
        <w:rPr>
          <w:rFonts w:ascii="Arial" w:hAnsi="Arial" w:cs="Arial"/>
          <w:sz w:val="22"/>
          <w:szCs w:val="22"/>
        </w:rPr>
        <w:t>Guest of any right or license to the Discloser’s Confidential Information,</w:t>
      </w:r>
      <w:r w:rsidR="000546AA" w:rsidRPr="00FA1D10">
        <w:rPr>
          <w:rFonts w:ascii="Arial" w:hAnsi="Arial" w:cs="Arial"/>
          <w:sz w:val="22"/>
          <w:szCs w:val="22"/>
        </w:rPr>
        <w:t xml:space="preserve"> </w:t>
      </w:r>
      <w:r w:rsidRPr="00FA1D10">
        <w:rPr>
          <w:rFonts w:ascii="Arial" w:hAnsi="Arial" w:cs="Arial"/>
          <w:sz w:val="22"/>
          <w:szCs w:val="22"/>
        </w:rPr>
        <w:t>except as set forth herein.</w:t>
      </w:r>
    </w:p>
    <w:p w14:paraId="11CE0F9B" w14:textId="77777777" w:rsidR="007D1F8B" w:rsidRPr="007D1F8B" w:rsidRDefault="007D1F8B" w:rsidP="007D1F8B">
      <w:pPr>
        <w:pStyle w:val="ListParagraph"/>
        <w:ind w:left="0"/>
        <w:rPr>
          <w:rFonts w:ascii="Arial" w:hAnsi="Arial" w:cs="Arial"/>
          <w:sz w:val="10"/>
          <w:szCs w:val="10"/>
        </w:rPr>
      </w:pPr>
    </w:p>
    <w:p w14:paraId="7F501FAE" w14:textId="4E762990" w:rsidR="003A65A4" w:rsidRDefault="00D97EAB" w:rsidP="007A56B0">
      <w:pPr>
        <w:pStyle w:val="ListParagraph"/>
        <w:numPr>
          <w:ilvl w:val="0"/>
          <w:numId w:val="1"/>
        </w:numPr>
        <w:ind w:left="0"/>
        <w:rPr>
          <w:rFonts w:ascii="Arial" w:hAnsi="Arial" w:cs="Arial"/>
          <w:sz w:val="22"/>
          <w:szCs w:val="22"/>
        </w:rPr>
      </w:pPr>
      <w:r>
        <w:rPr>
          <w:rFonts w:ascii="Arial" w:hAnsi="Arial" w:cs="Arial"/>
          <w:b/>
          <w:bCs/>
          <w:sz w:val="22"/>
          <w:szCs w:val="22"/>
        </w:rPr>
        <w:t>OBLIGATIONS</w:t>
      </w:r>
      <w:r w:rsidR="003A65A4" w:rsidRPr="007A56B0">
        <w:rPr>
          <w:rFonts w:ascii="Arial" w:hAnsi="Arial" w:cs="Arial"/>
          <w:sz w:val="22"/>
          <w:szCs w:val="22"/>
        </w:rPr>
        <w:t xml:space="preserve">. </w:t>
      </w:r>
      <w:r w:rsidR="003D76CB">
        <w:rPr>
          <w:rFonts w:ascii="Arial" w:hAnsi="Arial" w:cs="Arial"/>
          <w:sz w:val="22"/>
          <w:szCs w:val="22"/>
        </w:rPr>
        <w:t xml:space="preserve">The </w:t>
      </w:r>
      <w:r w:rsidR="003A65A4" w:rsidRPr="007A56B0">
        <w:rPr>
          <w:rFonts w:ascii="Arial" w:hAnsi="Arial" w:cs="Arial"/>
          <w:sz w:val="22"/>
          <w:szCs w:val="22"/>
        </w:rPr>
        <w:t>Guest shall exert reasonable efforts to maintain</w:t>
      </w:r>
      <w:r w:rsidR="000546AA" w:rsidRPr="007A56B0">
        <w:rPr>
          <w:rFonts w:ascii="Arial" w:hAnsi="Arial" w:cs="Arial"/>
          <w:sz w:val="22"/>
          <w:szCs w:val="22"/>
        </w:rPr>
        <w:t xml:space="preserve"> </w:t>
      </w:r>
      <w:r w:rsidR="003A65A4" w:rsidRPr="007A56B0">
        <w:rPr>
          <w:rFonts w:ascii="Arial" w:hAnsi="Arial" w:cs="Arial"/>
          <w:sz w:val="22"/>
          <w:szCs w:val="22"/>
        </w:rPr>
        <w:t xml:space="preserve">the Discloser’s Confidential Information in confidence, except that </w:t>
      </w:r>
      <w:r w:rsidR="002B6889">
        <w:rPr>
          <w:rFonts w:ascii="Arial" w:hAnsi="Arial" w:cs="Arial"/>
          <w:sz w:val="22"/>
          <w:szCs w:val="22"/>
        </w:rPr>
        <w:t xml:space="preserve">the </w:t>
      </w:r>
      <w:r w:rsidR="003A65A4" w:rsidRPr="007A56B0">
        <w:rPr>
          <w:rFonts w:ascii="Arial" w:hAnsi="Arial" w:cs="Arial"/>
          <w:sz w:val="22"/>
          <w:szCs w:val="22"/>
        </w:rPr>
        <w:t>Guest may disclose or permit</w:t>
      </w:r>
      <w:r w:rsidR="000546AA" w:rsidRPr="007A56B0">
        <w:rPr>
          <w:rFonts w:ascii="Arial" w:hAnsi="Arial" w:cs="Arial"/>
          <w:sz w:val="22"/>
          <w:szCs w:val="22"/>
        </w:rPr>
        <w:t xml:space="preserve"> </w:t>
      </w:r>
      <w:r w:rsidR="003A65A4" w:rsidRPr="007A56B0">
        <w:rPr>
          <w:rFonts w:ascii="Arial" w:hAnsi="Arial" w:cs="Arial"/>
          <w:sz w:val="22"/>
          <w:szCs w:val="22"/>
        </w:rPr>
        <w:t>disclosure of any of the Discloser’s Confidential Information to its directors, officers, employees,</w:t>
      </w:r>
      <w:r w:rsidR="000546AA" w:rsidRPr="007A56B0">
        <w:rPr>
          <w:rFonts w:ascii="Arial" w:hAnsi="Arial" w:cs="Arial"/>
          <w:sz w:val="22"/>
          <w:szCs w:val="22"/>
        </w:rPr>
        <w:t xml:space="preserve"> </w:t>
      </w:r>
      <w:r w:rsidR="003A65A4" w:rsidRPr="007A56B0">
        <w:rPr>
          <w:rFonts w:ascii="Arial" w:hAnsi="Arial" w:cs="Arial"/>
          <w:sz w:val="22"/>
          <w:szCs w:val="22"/>
        </w:rPr>
        <w:t xml:space="preserve">consultants, </w:t>
      </w:r>
      <w:r w:rsidR="00FD0087">
        <w:rPr>
          <w:rFonts w:ascii="Arial" w:hAnsi="Arial" w:cs="Arial"/>
          <w:sz w:val="22"/>
          <w:szCs w:val="22"/>
        </w:rPr>
        <w:t xml:space="preserve">and </w:t>
      </w:r>
      <w:r w:rsidR="003A65A4" w:rsidRPr="007A56B0">
        <w:rPr>
          <w:rFonts w:ascii="Arial" w:hAnsi="Arial" w:cs="Arial"/>
          <w:sz w:val="22"/>
          <w:szCs w:val="22"/>
        </w:rPr>
        <w:t xml:space="preserve">advisors who </w:t>
      </w:r>
      <w:r w:rsidR="00FD0087">
        <w:rPr>
          <w:rFonts w:ascii="Arial" w:hAnsi="Arial" w:cs="Arial"/>
          <w:sz w:val="22"/>
          <w:szCs w:val="22"/>
        </w:rPr>
        <w:t>are on a “</w:t>
      </w:r>
      <w:r w:rsidR="003A65A4" w:rsidRPr="007A56B0">
        <w:rPr>
          <w:rFonts w:ascii="Arial" w:hAnsi="Arial" w:cs="Arial"/>
          <w:sz w:val="22"/>
          <w:szCs w:val="22"/>
        </w:rPr>
        <w:t>need to know</w:t>
      </w:r>
      <w:r w:rsidR="00FD0087">
        <w:rPr>
          <w:rFonts w:ascii="Arial" w:hAnsi="Arial" w:cs="Arial"/>
          <w:sz w:val="22"/>
          <w:szCs w:val="22"/>
        </w:rPr>
        <w:t xml:space="preserve">” basis </w:t>
      </w:r>
      <w:r w:rsidR="003A65A4" w:rsidRPr="007A56B0">
        <w:rPr>
          <w:rFonts w:ascii="Arial" w:hAnsi="Arial" w:cs="Arial"/>
          <w:sz w:val="22"/>
          <w:szCs w:val="22"/>
        </w:rPr>
        <w:t>and who have been advised of and</w:t>
      </w:r>
      <w:r w:rsidR="000546AA" w:rsidRPr="007A56B0">
        <w:rPr>
          <w:rFonts w:ascii="Arial" w:hAnsi="Arial" w:cs="Arial"/>
          <w:sz w:val="22"/>
          <w:szCs w:val="22"/>
        </w:rPr>
        <w:t xml:space="preserve"> </w:t>
      </w:r>
      <w:r w:rsidR="003A65A4" w:rsidRPr="007A56B0">
        <w:rPr>
          <w:rFonts w:ascii="Arial" w:hAnsi="Arial" w:cs="Arial"/>
          <w:sz w:val="22"/>
          <w:szCs w:val="22"/>
        </w:rPr>
        <w:t xml:space="preserve">have agreed to maintain the confidential nature of the Confidential Information. </w:t>
      </w:r>
      <w:r w:rsidR="00187760">
        <w:rPr>
          <w:rFonts w:ascii="Arial" w:hAnsi="Arial" w:cs="Arial"/>
          <w:sz w:val="22"/>
          <w:szCs w:val="22"/>
        </w:rPr>
        <w:t xml:space="preserve">The </w:t>
      </w:r>
      <w:r w:rsidR="003A65A4" w:rsidRPr="007A56B0">
        <w:rPr>
          <w:rFonts w:ascii="Arial" w:hAnsi="Arial" w:cs="Arial"/>
          <w:sz w:val="22"/>
          <w:szCs w:val="22"/>
        </w:rPr>
        <w:t>Guest shall be</w:t>
      </w:r>
      <w:r w:rsidR="000546AA" w:rsidRPr="007A56B0">
        <w:rPr>
          <w:rFonts w:ascii="Arial" w:hAnsi="Arial" w:cs="Arial"/>
          <w:sz w:val="22"/>
          <w:szCs w:val="22"/>
        </w:rPr>
        <w:t xml:space="preserve"> </w:t>
      </w:r>
      <w:r w:rsidR="003A65A4" w:rsidRPr="007A56B0">
        <w:rPr>
          <w:rFonts w:ascii="Arial" w:hAnsi="Arial" w:cs="Arial"/>
          <w:sz w:val="22"/>
          <w:szCs w:val="22"/>
        </w:rPr>
        <w:t>deemed to have discharged its obligations hereunder provided it has exercised the foregoing</w:t>
      </w:r>
      <w:r w:rsidR="000546AA" w:rsidRPr="007A56B0">
        <w:rPr>
          <w:rFonts w:ascii="Arial" w:hAnsi="Arial" w:cs="Arial"/>
          <w:sz w:val="22"/>
          <w:szCs w:val="22"/>
        </w:rPr>
        <w:t xml:space="preserve"> </w:t>
      </w:r>
      <w:r w:rsidR="003A65A4" w:rsidRPr="007A56B0">
        <w:rPr>
          <w:rFonts w:ascii="Arial" w:hAnsi="Arial" w:cs="Arial"/>
          <w:sz w:val="22"/>
          <w:szCs w:val="22"/>
        </w:rPr>
        <w:t>degree of care and provided further that it shall immediately, upon discovery of any disclosure</w:t>
      </w:r>
      <w:r w:rsidR="000546AA" w:rsidRPr="007A56B0">
        <w:rPr>
          <w:rFonts w:ascii="Arial" w:hAnsi="Arial" w:cs="Arial"/>
          <w:sz w:val="22"/>
          <w:szCs w:val="22"/>
        </w:rPr>
        <w:t xml:space="preserve"> </w:t>
      </w:r>
      <w:r w:rsidR="003A65A4" w:rsidRPr="007A56B0">
        <w:rPr>
          <w:rFonts w:ascii="Arial" w:hAnsi="Arial" w:cs="Arial"/>
          <w:sz w:val="22"/>
          <w:szCs w:val="22"/>
        </w:rPr>
        <w:t xml:space="preserve">not authorized hereunder, notify the </w:t>
      </w:r>
      <w:proofErr w:type="gramStart"/>
      <w:r w:rsidR="003A65A4" w:rsidRPr="007A56B0">
        <w:rPr>
          <w:rFonts w:ascii="Arial" w:hAnsi="Arial" w:cs="Arial"/>
          <w:sz w:val="22"/>
          <w:szCs w:val="22"/>
        </w:rPr>
        <w:t>Discloser</w:t>
      </w:r>
      <w:proofErr w:type="gramEnd"/>
      <w:r w:rsidR="003A65A4" w:rsidRPr="007A56B0">
        <w:rPr>
          <w:rFonts w:ascii="Arial" w:hAnsi="Arial" w:cs="Arial"/>
          <w:sz w:val="22"/>
          <w:szCs w:val="22"/>
        </w:rPr>
        <w:t xml:space="preserve"> and take reasonable steps to prevent any further</w:t>
      </w:r>
      <w:r w:rsidR="000546AA" w:rsidRPr="007A56B0">
        <w:rPr>
          <w:rFonts w:ascii="Arial" w:hAnsi="Arial" w:cs="Arial"/>
          <w:sz w:val="22"/>
          <w:szCs w:val="22"/>
        </w:rPr>
        <w:t xml:space="preserve"> </w:t>
      </w:r>
      <w:r w:rsidR="003A65A4" w:rsidRPr="007A56B0">
        <w:rPr>
          <w:rFonts w:ascii="Arial" w:hAnsi="Arial" w:cs="Arial"/>
          <w:sz w:val="22"/>
          <w:szCs w:val="22"/>
        </w:rPr>
        <w:t>unauthorized disclosure or unauthorized use.</w:t>
      </w:r>
    </w:p>
    <w:p w14:paraId="3089AACA" w14:textId="77777777" w:rsidR="007A56B0" w:rsidRPr="007D1F8B" w:rsidRDefault="007A56B0" w:rsidP="007A56B0">
      <w:pPr>
        <w:pStyle w:val="ListParagraph"/>
        <w:ind w:left="0"/>
        <w:rPr>
          <w:rFonts w:ascii="Arial" w:hAnsi="Arial" w:cs="Arial"/>
          <w:sz w:val="10"/>
          <w:szCs w:val="10"/>
        </w:rPr>
      </w:pPr>
    </w:p>
    <w:p w14:paraId="293EC7E9" w14:textId="45299F8A" w:rsidR="007D1F8B" w:rsidRDefault="003A65A4" w:rsidP="007D1F8B">
      <w:pPr>
        <w:pStyle w:val="ListParagraph"/>
        <w:numPr>
          <w:ilvl w:val="0"/>
          <w:numId w:val="1"/>
        </w:numPr>
        <w:ind w:left="0"/>
        <w:rPr>
          <w:rFonts w:ascii="Arial" w:hAnsi="Arial" w:cs="Arial"/>
          <w:sz w:val="22"/>
          <w:szCs w:val="22"/>
        </w:rPr>
      </w:pPr>
      <w:r w:rsidRPr="007A56B0">
        <w:rPr>
          <w:rFonts w:ascii="Arial" w:hAnsi="Arial" w:cs="Arial"/>
          <w:b/>
          <w:bCs/>
          <w:sz w:val="22"/>
          <w:szCs w:val="22"/>
        </w:rPr>
        <w:t>REQUIRED DISCLOSURES</w:t>
      </w:r>
      <w:r w:rsidRPr="007A56B0">
        <w:rPr>
          <w:rFonts w:ascii="Arial" w:hAnsi="Arial" w:cs="Arial"/>
          <w:sz w:val="22"/>
          <w:szCs w:val="22"/>
        </w:rPr>
        <w:t xml:space="preserve">. Nothing in this Agreement shall be construed to prevent </w:t>
      </w:r>
      <w:r w:rsidR="00AC4931">
        <w:rPr>
          <w:rFonts w:ascii="Arial" w:hAnsi="Arial" w:cs="Arial"/>
          <w:sz w:val="22"/>
          <w:szCs w:val="22"/>
        </w:rPr>
        <w:t xml:space="preserve">the </w:t>
      </w:r>
      <w:r w:rsidRPr="007A56B0">
        <w:rPr>
          <w:rFonts w:ascii="Arial" w:hAnsi="Arial" w:cs="Arial"/>
          <w:sz w:val="22"/>
          <w:szCs w:val="22"/>
        </w:rPr>
        <w:t>Guest</w:t>
      </w:r>
      <w:r w:rsidR="000546AA" w:rsidRPr="007A56B0">
        <w:rPr>
          <w:rFonts w:ascii="Arial" w:hAnsi="Arial" w:cs="Arial"/>
          <w:sz w:val="22"/>
          <w:szCs w:val="22"/>
        </w:rPr>
        <w:t xml:space="preserve"> </w:t>
      </w:r>
      <w:r w:rsidRPr="007A56B0">
        <w:rPr>
          <w:rFonts w:ascii="Arial" w:hAnsi="Arial" w:cs="Arial"/>
          <w:sz w:val="22"/>
          <w:szCs w:val="22"/>
        </w:rPr>
        <w:t>from disclosing Confidential Information pursuant to an order of a court or other governmental</w:t>
      </w:r>
      <w:r w:rsidR="000546AA" w:rsidRPr="007A56B0">
        <w:rPr>
          <w:rFonts w:ascii="Arial" w:hAnsi="Arial" w:cs="Arial"/>
          <w:sz w:val="22"/>
          <w:szCs w:val="22"/>
        </w:rPr>
        <w:t xml:space="preserve"> </w:t>
      </w:r>
      <w:r w:rsidRPr="007A56B0">
        <w:rPr>
          <w:rFonts w:ascii="Arial" w:hAnsi="Arial" w:cs="Arial"/>
          <w:sz w:val="22"/>
          <w:szCs w:val="22"/>
        </w:rPr>
        <w:t xml:space="preserve">authority of competent jurisdiction, </w:t>
      </w:r>
      <w:proofErr w:type="gramStart"/>
      <w:r w:rsidRPr="007A56B0">
        <w:rPr>
          <w:rFonts w:ascii="Arial" w:hAnsi="Arial" w:cs="Arial"/>
          <w:sz w:val="22"/>
          <w:szCs w:val="22"/>
        </w:rPr>
        <w:t>as long as</w:t>
      </w:r>
      <w:proofErr w:type="gramEnd"/>
      <w:r w:rsidRPr="007A56B0">
        <w:rPr>
          <w:rFonts w:ascii="Arial" w:hAnsi="Arial" w:cs="Arial"/>
          <w:sz w:val="22"/>
          <w:szCs w:val="22"/>
        </w:rPr>
        <w:t xml:space="preserve"> </w:t>
      </w:r>
      <w:r w:rsidR="004B5397">
        <w:rPr>
          <w:rFonts w:ascii="Arial" w:hAnsi="Arial" w:cs="Arial"/>
          <w:sz w:val="22"/>
          <w:szCs w:val="22"/>
        </w:rPr>
        <w:t xml:space="preserve">the </w:t>
      </w:r>
      <w:r w:rsidRPr="007A56B0">
        <w:rPr>
          <w:rFonts w:ascii="Arial" w:hAnsi="Arial" w:cs="Arial"/>
          <w:sz w:val="22"/>
          <w:szCs w:val="22"/>
        </w:rPr>
        <w:t>Guest promptly notifies the Discloser of its</w:t>
      </w:r>
      <w:r w:rsidR="000546AA" w:rsidRPr="007A56B0">
        <w:rPr>
          <w:rFonts w:ascii="Arial" w:hAnsi="Arial" w:cs="Arial"/>
          <w:sz w:val="22"/>
          <w:szCs w:val="22"/>
        </w:rPr>
        <w:t xml:space="preserve"> </w:t>
      </w:r>
      <w:r w:rsidRPr="007A56B0">
        <w:rPr>
          <w:rFonts w:ascii="Arial" w:hAnsi="Arial" w:cs="Arial"/>
          <w:sz w:val="22"/>
          <w:szCs w:val="22"/>
        </w:rPr>
        <w:t>obligation to disclose and provides reasonable cooperation to the Discloser in any efforts to</w:t>
      </w:r>
      <w:r w:rsidR="000546AA" w:rsidRPr="007A56B0">
        <w:rPr>
          <w:rFonts w:ascii="Arial" w:hAnsi="Arial" w:cs="Arial"/>
          <w:sz w:val="22"/>
          <w:szCs w:val="22"/>
        </w:rPr>
        <w:t xml:space="preserve"> </w:t>
      </w:r>
      <w:r w:rsidRPr="007A56B0">
        <w:rPr>
          <w:rFonts w:ascii="Arial" w:hAnsi="Arial" w:cs="Arial"/>
          <w:sz w:val="22"/>
          <w:szCs w:val="22"/>
        </w:rPr>
        <w:t>contest or limit the scope of such order or subpoena.</w:t>
      </w:r>
    </w:p>
    <w:p w14:paraId="68880D3C" w14:textId="77777777" w:rsidR="007D1F8B" w:rsidRPr="007D1F8B" w:rsidRDefault="007D1F8B" w:rsidP="007D1F8B">
      <w:pPr>
        <w:pStyle w:val="ListParagraph"/>
        <w:rPr>
          <w:rFonts w:ascii="Arial" w:hAnsi="Arial" w:cs="Arial"/>
          <w:b/>
          <w:bCs/>
          <w:sz w:val="10"/>
          <w:szCs w:val="10"/>
        </w:rPr>
      </w:pPr>
    </w:p>
    <w:p w14:paraId="627EC5F5" w14:textId="77777777" w:rsidR="003808B7" w:rsidRDefault="003A65A4" w:rsidP="003808B7">
      <w:pPr>
        <w:pStyle w:val="ListParagraph"/>
        <w:numPr>
          <w:ilvl w:val="0"/>
          <w:numId w:val="1"/>
        </w:numPr>
        <w:ind w:left="0"/>
        <w:rPr>
          <w:rFonts w:ascii="Arial" w:hAnsi="Arial" w:cs="Arial"/>
          <w:sz w:val="22"/>
          <w:szCs w:val="22"/>
        </w:rPr>
      </w:pPr>
      <w:r w:rsidRPr="007D1F8B">
        <w:rPr>
          <w:rFonts w:ascii="Arial" w:hAnsi="Arial" w:cs="Arial"/>
          <w:b/>
          <w:bCs/>
          <w:sz w:val="22"/>
          <w:szCs w:val="22"/>
        </w:rPr>
        <w:lastRenderedPageBreak/>
        <w:t>NO WARRANTY</w:t>
      </w:r>
      <w:r w:rsidRPr="007D1F8B">
        <w:rPr>
          <w:rFonts w:ascii="Arial" w:hAnsi="Arial" w:cs="Arial"/>
          <w:sz w:val="22"/>
          <w:szCs w:val="22"/>
        </w:rPr>
        <w:t xml:space="preserve">. All Confidential Information is provided “as is.” Neither </w:t>
      </w:r>
      <w:r w:rsidR="003523E0">
        <w:rPr>
          <w:rFonts w:ascii="Arial" w:hAnsi="Arial" w:cs="Arial"/>
          <w:sz w:val="22"/>
          <w:szCs w:val="22"/>
        </w:rPr>
        <w:t>P</w:t>
      </w:r>
      <w:r w:rsidRPr="007D1F8B">
        <w:rPr>
          <w:rFonts w:ascii="Arial" w:hAnsi="Arial" w:cs="Arial"/>
          <w:sz w:val="22"/>
          <w:szCs w:val="22"/>
        </w:rPr>
        <w:t>arty makes any</w:t>
      </w:r>
      <w:r w:rsidR="000546AA" w:rsidRPr="007D1F8B">
        <w:rPr>
          <w:rFonts w:ascii="Arial" w:hAnsi="Arial" w:cs="Arial"/>
          <w:sz w:val="22"/>
          <w:szCs w:val="22"/>
        </w:rPr>
        <w:t xml:space="preserve"> </w:t>
      </w:r>
      <w:r w:rsidRPr="007D1F8B">
        <w:rPr>
          <w:rFonts w:ascii="Arial" w:hAnsi="Arial" w:cs="Arial"/>
          <w:sz w:val="22"/>
          <w:szCs w:val="22"/>
        </w:rPr>
        <w:t>warranties, expressed or implied, regarding its Confidential Information’s accuracy,</w:t>
      </w:r>
      <w:r w:rsidR="000546AA" w:rsidRPr="007D1F8B">
        <w:rPr>
          <w:rFonts w:ascii="Arial" w:hAnsi="Arial" w:cs="Arial"/>
          <w:sz w:val="22"/>
          <w:szCs w:val="22"/>
        </w:rPr>
        <w:t xml:space="preserve"> </w:t>
      </w:r>
      <w:r w:rsidRPr="007D1F8B">
        <w:rPr>
          <w:rFonts w:ascii="Arial" w:hAnsi="Arial" w:cs="Arial"/>
          <w:sz w:val="22"/>
          <w:szCs w:val="22"/>
        </w:rPr>
        <w:t>completeness, suitability</w:t>
      </w:r>
      <w:r w:rsidR="00021900">
        <w:rPr>
          <w:rFonts w:ascii="Arial" w:hAnsi="Arial" w:cs="Arial"/>
          <w:sz w:val="22"/>
          <w:szCs w:val="22"/>
        </w:rPr>
        <w:t>,</w:t>
      </w:r>
      <w:r w:rsidRPr="007D1F8B">
        <w:rPr>
          <w:rFonts w:ascii="Arial" w:hAnsi="Arial" w:cs="Arial"/>
          <w:sz w:val="22"/>
          <w:szCs w:val="22"/>
        </w:rPr>
        <w:t xml:space="preserve"> or performance.</w:t>
      </w:r>
    </w:p>
    <w:p w14:paraId="347D2165" w14:textId="77777777" w:rsidR="003808B7" w:rsidRPr="003808B7" w:rsidRDefault="003808B7" w:rsidP="003808B7">
      <w:pPr>
        <w:pStyle w:val="ListParagraph"/>
        <w:rPr>
          <w:rFonts w:ascii="Arial" w:hAnsi="Arial" w:cs="Arial"/>
          <w:b/>
          <w:bCs/>
          <w:sz w:val="10"/>
          <w:szCs w:val="10"/>
        </w:rPr>
      </w:pPr>
    </w:p>
    <w:p w14:paraId="6F8CCA14" w14:textId="77777777" w:rsidR="003808B7" w:rsidRDefault="003A65A4" w:rsidP="003808B7">
      <w:pPr>
        <w:pStyle w:val="ListParagraph"/>
        <w:numPr>
          <w:ilvl w:val="0"/>
          <w:numId w:val="1"/>
        </w:numPr>
        <w:ind w:left="0"/>
        <w:rPr>
          <w:rFonts w:ascii="Arial" w:hAnsi="Arial" w:cs="Arial"/>
          <w:sz w:val="22"/>
          <w:szCs w:val="22"/>
        </w:rPr>
      </w:pPr>
      <w:r w:rsidRPr="003808B7">
        <w:rPr>
          <w:rFonts w:ascii="Arial" w:hAnsi="Arial" w:cs="Arial"/>
          <w:b/>
          <w:bCs/>
          <w:sz w:val="22"/>
          <w:szCs w:val="22"/>
        </w:rPr>
        <w:t>OWNERSHI</w:t>
      </w:r>
      <w:r w:rsidR="000546AA" w:rsidRPr="003808B7">
        <w:rPr>
          <w:rFonts w:ascii="Arial" w:hAnsi="Arial" w:cs="Arial"/>
          <w:b/>
          <w:bCs/>
          <w:sz w:val="22"/>
          <w:szCs w:val="22"/>
        </w:rPr>
        <w:t>P</w:t>
      </w:r>
      <w:r w:rsidRPr="003808B7">
        <w:rPr>
          <w:rFonts w:ascii="Arial" w:hAnsi="Arial" w:cs="Arial"/>
          <w:sz w:val="22"/>
          <w:szCs w:val="22"/>
        </w:rPr>
        <w:t>. All Confidential</w:t>
      </w:r>
      <w:r w:rsidR="000546AA" w:rsidRPr="003808B7">
        <w:rPr>
          <w:rFonts w:ascii="Arial" w:hAnsi="Arial" w:cs="Arial"/>
          <w:sz w:val="22"/>
          <w:szCs w:val="22"/>
        </w:rPr>
        <w:t xml:space="preserve"> </w:t>
      </w:r>
      <w:r w:rsidRPr="003808B7">
        <w:rPr>
          <w:rFonts w:ascii="Arial" w:hAnsi="Arial" w:cs="Arial"/>
          <w:sz w:val="22"/>
          <w:szCs w:val="22"/>
        </w:rPr>
        <w:t xml:space="preserve">Information and any </w:t>
      </w:r>
      <w:r w:rsidR="008500C1" w:rsidRPr="003808B7">
        <w:rPr>
          <w:rFonts w:ascii="Arial" w:hAnsi="Arial" w:cs="Arial"/>
          <w:sz w:val="22"/>
          <w:szCs w:val="22"/>
        </w:rPr>
        <w:t>d</w:t>
      </w:r>
      <w:r w:rsidRPr="003808B7">
        <w:rPr>
          <w:rFonts w:ascii="Arial" w:hAnsi="Arial" w:cs="Arial"/>
          <w:sz w:val="22"/>
          <w:szCs w:val="22"/>
        </w:rPr>
        <w:t>erivatives thereof remain the property of the Discloser and no license or</w:t>
      </w:r>
      <w:r w:rsidR="000546AA" w:rsidRPr="003808B7">
        <w:rPr>
          <w:rFonts w:ascii="Arial" w:hAnsi="Arial" w:cs="Arial"/>
          <w:sz w:val="22"/>
          <w:szCs w:val="22"/>
        </w:rPr>
        <w:t xml:space="preserve"> </w:t>
      </w:r>
      <w:r w:rsidRPr="003808B7">
        <w:rPr>
          <w:rFonts w:ascii="Arial" w:hAnsi="Arial" w:cs="Arial"/>
          <w:sz w:val="22"/>
          <w:szCs w:val="22"/>
        </w:rPr>
        <w:t xml:space="preserve">other rights to Confidential Information is granted or implied hereby. </w:t>
      </w:r>
    </w:p>
    <w:p w14:paraId="07315D6D" w14:textId="77777777" w:rsidR="003808B7" w:rsidRPr="003808B7" w:rsidRDefault="003808B7" w:rsidP="003808B7">
      <w:pPr>
        <w:pStyle w:val="ListParagraph"/>
        <w:rPr>
          <w:rFonts w:ascii="Arial" w:hAnsi="Arial" w:cs="Arial"/>
          <w:b/>
          <w:bCs/>
          <w:sz w:val="10"/>
          <w:szCs w:val="10"/>
        </w:rPr>
      </w:pPr>
    </w:p>
    <w:p w14:paraId="430DC1C4" w14:textId="1F5734AE" w:rsidR="007D1F8B" w:rsidRPr="003808B7" w:rsidRDefault="003A65A4" w:rsidP="003808B7">
      <w:pPr>
        <w:pStyle w:val="ListParagraph"/>
        <w:numPr>
          <w:ilvl w:val="0"/>
          <w:numId w:val="1"/>
        </w:numPr>
        <w:ind w:left="0"/>
        <w:rPr>
          <w:rFonts w:ascii="Arial" w:hAnsi="Arial" w:cs="Arial"/>
          <w:sz w:val="22"/>
          <w:szCs w:val="22"/>
        </w:rPr>
      </w:pPr>
      <w:r w:rsidRPr="003808B7">
        <w:rPr>
          <w:rFonts w:ascii="Arial" w:hAnsi="Arial" w:cs="Arial"/>
          <w:b/>
          <w:bCs/>
          <w:sz w:val="22"/>
          <w:szCs w:val="22"/>
        </w:rPr>
        <w:t>OWN RISK</w:t>
      </w:r>
      <w:r w:rsidRPr="003808B7">
        <w:rPr>
          <w:rFonts w:ascii="Arial" w:hAnsi="Arial" w:cs="Arial"/>
          <w:sz w:val="22"/>
          <w:szCs w:val="22"/>
        </w:rPr>
        <w:t xml:space="preserve">. Notwithstanding the provisions of this Agreement, </w:t>
      </w:r>
      <w:r w:rsidR="00FB59E1" w:rsidRPr="003808B7">
        <w:rPr>
          <w:rFonts w:ascii="Arial" w:hAnsi="Arial" w:cs="Arial"/>
          <w:sz w:val="22"/>
          <w:szCs w:val="22"/>
        </w:rPr>
        <w:t xml:space="preserve">the </w:t>
      </w:r>
      <w:r w:rsidRPr="003808B7">
        <w:rPr>
          <w:rFonts w:ascii="Arial" w:hAnsi="Arial" w:cs="Arial"/>
          <w:sz w:val="22"/>
          <w:szCs w:val="22"/>
        </w:rPr>
        <w:t>Guest agrees that participation</w:t>
      </w:r>
      <w:r w:rsidR="000546AA" w:rsidRPr="003808B7">
        <w:rPr>
          <w:rFonts w:ascii="Arial" w:hAnsi="Arial" w:cs="Arial"/>
          <w:sz w:val="22"/>
          <w:szCs w:val="22"/>
        </w:rPr>
        <w:t xml:space="preserve"> </w:t>
      </w:r>
      <w:r w:rsidRPr="003808B7">
        <w:rPr>
          <w:rFonts w:ascii="Arial" w:hAnsi="Arial" w:cs="Arial"/>
          <w:sz w:val="22"/>
          <w:szCs w:val="22"/>
        </w:rPr>
        <w:t xml:space="preserve">in any activities at the Event is solely at </w:t>
      </w:r>
      <w:r w:rsidR="00C52330" w:rsidRPr="003808B7">
        <w:rPr>
          <w:rFonts w:ascii="Arial" w:hAnsi="Arial" w:cs="Arial"/>
          <w:sz w:val="22"/>
          <w:szCs w:val="22"/>
        </w:rPr>
        <w:t xml:space="preserve">the </w:t>
      </w:r>
      <w:r w:rsidRPr="003808B7">
        <w:rPr>
          <w:rFonts w:ascii="Arial" w:hAnsi="Arial" w:cs="Arial"/>
          <w:sz w:val="22"/>
          <w:szCs w:val="22"/>
        </w:rPr>
        <w:t>Guest’s own risk.</w:t>
      </w:r>
    </w:p>
    <w:p w14:paraId="01CF50F3" w14:textId="77777777" w:rsidR="007D1F8B" w:rsidRPr="007D1F8B" w:rsidRDefault="007D1F8B" w:rsidP="007D1F8B">
      <w:pPr>
        <w:pStyle w:val="ListParagraph"/>
        <w:rPr>
          <w:rFonts w:ascii="Arial" w:hAnsi="Arial" w:cs="Arial"/>
          <w:b/>
          <w:bCs/>
          <w:sz w:val="10"/>
          <w:szCs w:val="10"/>
        </w:rPr>
      </w:pPr>
    </w:p>
    <w:p w14:paraId="67BDDEE0" w14:textId="6A523FE7" w:rsidR="003A65A4" w:rsidRPr="007D1F8B" w:rsidRDefault="003A65A4" w:rsidP="007D1F8B">
      <w:pPr>
        <w:pStyle w:val="ListParagraph"/>
        <w:numPr>
          <w:ilvl w:val="0"/>
          <w:numId w:val="1"/>
        </w:numPr>
        <w:ind w:left="0"/>
        <w:rPr>
          <w:rFonts w:ascii="Arial" w:hAnsi="Arial" w:cs="Arial"/>
          <w:sz w:val="22"/>
          <w:szCs w:val="22"/>
        </w:rPr>
      </w:pPr>
      <w:r w:rsidRPr="007D1F8B">
        <w:rPr>
          <w:rFonts w:ascii="Arial" w:hAnsi="Arial" w:cs="Arial"/>
          <w:b/>
          <w:bCs/>
          <w:sz w:val="22"/>
          <w:szCs w:val="22"/>
        </w:rPr>
        <w:t>NO LICENSES</w:t>
      </w:r>
      <w:r w:rsidRPr="007D1F8B">
        <w:rPr>
          <w:rFonts w:ascii="Arial" w:hAnsi="Arial" w:cs="Arial"/>
          <w:sz w:val="22"/>
          <w:szCs w:val="22"/>
        </w:rPr>
        <w:t xml:space="preserve">. No licenses are granted by </w:t>
      </w:r>
      <w:r w:rsidR="00D9753D">
        <w:rPr>
          <w:rFonts w:ascii="Arial" w:hAnsi="Arial" w:cs="Arial"/>
          <w:sz w:val="22"/>
          <w:szCs w:val="22"/>
        </w:rPr>
        <w:t xml:space="preserve">the </w:t>
      </w:r>
      <w:r w:rsidRPr="007D1F8B">
        <w:rPr>
          <w:rFonts w:ascii="Arial" w:hAnsi="Arial" w:cs="Arial"/>
          <w:sz w:val="22"/>
          <w:szCs w:val="22"/>
        </w:rPr>
        <w:t>Guest to any other party to any of</w:t>
      </w:r>
      <w:r w:rsidR="000546AA" w:rsidRPr="007D1F8B">
        <w:rPr>
          <w:rFonts w:ascii="Arial" w:hAnsi="Arial" w:cs="Arial"/>
          <w:sz w:val="22"/>
          <w:szCs w:val="22"/>
        </w:rPr>
        <w:t xml:space="preserve"> </w:t>
      </w:r>
      <w:r w:rsidR="00D9753D">
        <w:rPr>
          <w:rFonts w:ascii="Arial" w:hAnsi="Arial" w:cs="Arial"/>
          <w:sz w:val="22"/>
          <w:szCs w:val="22"/>
        </w:rPr>
        <w:t xml:space="preserve">the </w:t>
      </w:r>
      <w:r w:rsidRPr="007D1F8B">
        <w:rPr>
          <w:rFonts w:ascii="Arial" w:hAnsi="Arial" w:cs="Arial"/>
          <w:sz w:val="22"/>
          <w:szCs w:val="22"/>
        </w:rPr>
        <w:t xml:space="preserve">Guest's intellectual property, and no licenses are granted by any other party to </w:t>
      </w:r>
      <w:r w:rsidR="00F618E2">
        <w:rPr>
          <w:rFonts w:ascii="Arial" w:hAnsi="Arial" w:cs="Arial"/>
          <w:sz w:val="22"/>
          <w:szCs w:val="22"/>
        </w:rPr>
        <w:t xml:space="preserve">the </w:t>
      </w:r>
      <w:r w:rsidRPr="007D1F8B">
        <w:rPr>
          <w:rFonts w:ascii="Arial" w:hAnsi="Arial" w:cs="Arial"/>
          <w:sz w:val="22"/>
          <w:szCs w:val="22"/>
        </w:rPr>
        <w:t>Guest for such</w:t>
      </w:r>
      <w:r w:rsidR="000546AA" w:rsidRPr="007D1F8B">
        <w:rPr>
          <w:rFonts w:ascii="Arial" w:hAnsi="Arial" w:cs="Arial"/>
          <w:sz w:val="22"/>
          <w:szCs w:val="22"/>
        </w:rPr>
        <w:t xml:space="preserve"> </w:t>
      </w:r>
      <w:r w:rsidRPr="007D1F8B">
        <w:rPr>
          <w:rFonts w:ascii="Arial" w:hAnsi="Arial" w:cs="Arial"/>
          <w:sz w:val="22"/>
          <w:szCs w:val="22"/>
        </w:rPr>
        <w:t>other party's intellectual property, as a result of their signing this Agreement and/or their</w:t>
      </w:r>
      <w:r w:rsidR="000546AA" w:rsidRPr="007D1F8B">
        <w:rPr>
          <w:rFonts w:ascii="Arial" w:hAnsi="Arial" w:cs="Arial"/>
          <w:sz w:val="22"/>
          <w:szCs w:val="22"/>
        </w:rPr>
        <w:t xml:space="preserve"> </w:t>
      </w:r>
      <w:r w:rsidRPr="007D1F8B">
        <w:rPr>
          <w:rFonts w:ascii="Arial" w:hAnsi="Arial" w:cs="Arial"/>
          <w:sz w:val="22"/>
          <w:szCs w:val="22"/>
        </w:rPr>
        <w:t>participation in the Even</w:t>
      </w:r>
      <w:r w:rsidR="00BC434F">
        <w:rPr>
          <w:rFonts w:ascii="Arial" w:hAnsi="Arial" w:cs="Arial"/>
          <w:sz w:val="22"/>
          <w:szCs w:val="22"/>
        </w:rPr>
        <w:t>t</w:t>
      </w:r>
      <w:r w:rsidRPr="007D1F8B">
        <w:rPr>
          <w:rFonts w:ascii="Arial" w:hAnsi="Arial" w:cs="Arial"/>
          <w:sz w:val="22"/>
          <w:szCs w:val="22"/>
        </w:rPr>
        <w:t>, by implication, estoppel, or otherwise. Intellectual property shall</w:t>
      </w:r>
      <w:r w:rsidR="000546AA" w:rsidRPr="007D1F8B">
        <w:rPr>
          <w:rFonts w:ascii="Arial" w:hAnsi="Arial" w:cs="Arial"/>
          <w:sz w:val="22"/>
          <w:szCs w:val="22"/>
        </w:rPr>
        <w:t xml:space="preserve"> </w:t>
      </w:r>
      <w:r w:rsidRPr="007D1F8B">
        <w:rPr>
          <w:rFonts w:ascii="Arial" w:hAnsi="Arial" w:cs="Arial"/>
          <w:sz w:val="22"/>
          <w:szCs w:val="22"/>
        </w:rPr>
        <w:t>include, without limitation, trademarks, copyrights, patents, mask works</w:t>
      </w:r>
      <w:r w:rsidR="00DD037C">
        <w:rPr>
          <w:rFonts w:ascii="Arial" w:hAnsi="Arial" w:cs="Arial"/>
          <w:sz w:val="22"/>
          <w:szCs w:val="22"/>
        </w:rPr>
        <w:t>,</w:t>
      </w:r>
      <w:r w:rsidR="009E5E5E">
        <w:rPr>
          <w:rFonts w:ascii="Arial" w:hAnsi="Arial" w:cs="Arial"/>
          <w:sz w:val="22"/>
          <w:szCs w:val="22"/>
        </w:rPr>
        <w:t xml:space="preserve"> </w:t>
      </w:r>
      <w:r w:rsidRPr="007D1F8B">
        <w:rPr>
          <w:rFonts w:ascii="Arial" w:hAnsi="Arial" w:cs="Arial"/>
          <w:sz w:val="22"/>
          <w:szCs w:val="22"/>
        </w:rPr>
        <w:t>and trade secrets.</w:t>
      </w:r>
    </w:p>
    <w:p w14:paraId="269A7545" w14:textId="77777777" w:rsidR="00667050" w:rsidRPr="007D1F8B" w:rsidRDefault="00667050" w:rsidP="00667050">
      <w:pPr>
        <w:pStyle w:val="ListParagraph"/>
        <w:ind w:left="0"/>
        <w:rPr>
          <w:rFonts w:ascii="Arial" w:hAnsi="Arial" w:cs="Arial"/>
          <w:sz w:val="10"/>
          <w:szCs w:val="10"/>
        </w:rPr>
      </w:pPr>
    </w:p>
    <w:p w14:paraId="32F575C2" w14:textId="550E742F" w:rsidR="007A56B0" w:rsidRDefault="003A65A4" w:rsidP="007A56B0">
      <w:pPr>
        <w:pStyle w:val="ListParagraph"/>
        <w:numPr>
          <w:ilvl w:val="0"/>
          <w:numId w:val="1"/>
        </w:numPr>
        <w:ind w:left="0"/>
        <w:rPr>
          <w:rFonts w:ascii="Arial" w:hAnsi="Arial" w:cs="Arial"/>
          <w:sz w:val="22"/>
          <w:szCs w:val="22"/>
        </w:rPr>
      </w:pPr>
      <w:r w:rsidRPr="007A56B0">
        <w:rPr>
          <w:rFonts w:ascii="Arial" w:hAnsi="Arial" w:cs="Arial"/>
          <w:b/>
          <w:bCs/>
          <w:sz w:val="22"/>
          <w:szCs w:val="22"/>
        </w:rPr>
        <w:t>TERMINATION</w:t>
      </w:r>
      <w:r w:rsidRPr="007A56B0">
        <w:rPr>
          <w:rFonts w:ascii="Arial" w:hAnsi="Arial" w:cs="Arial"/>
          <w:sz w:val="22"/>
          <w:szCs w:val="22"/>
        </w:rPr>
        <w:t xml:space="preserve">. This Agreement shall terminate upon </w:t>
      </w:r>
      <w:r w:rsidR="007E5CCA">
        <w:rPr>
          <w:rFonts w:ascii="Arial" w:hAnsi="Arial" w:cs="Arial"/>
          <w:sz w:val="22"/>
          <w:szCs w:val="22"/>
        </w:rPr>
        <w:fldChar w:fldCharType="begin">
          <w:ffData>
            <w:name w:val=""/>
            <w:enabled/>
            <w:calcOnExit w:val="0"/>
            <w:textInput>
              <w:default w:val="[MM/DD/YYYY]"/>
            </w:textInput>
          </w:ffData>
        </w:fldChar>
      </w:r>
      <w:r w:rsidR="007E5CCA">
        <w:rPr>
          <w:rFonts w:ascii="Arial" w:hAnsi="Arial" w:cs="Arial"/>
          <w:sz w:val="22"/>
          <w:szCs w:val="22"/>
        </w:rPr>
        <w:instrText xml:space="preserve"> FORMTEXT </w:instrText>
      </w:r>
      <w:r w:rsidR="007E5CCA">
        <w:rPr>
          <w:rFonts w:ascii="Arial" w:hAnsi="Arial" w:cs="Arial"/>
          <w:sz w:val="22"/>
          <w:szCs w:val="22"/>
        </w:rPr>
      </w:r>
      <w:r w:rsidR="007E5CCA">
        <w:rPr>
          <w:rFonts w:ascii="Arial" w:hAnsi="Arial" w:cs="Arial"/>
          <w:sz w:val="22"/>
          <w:szCs w:val="22"/>
        </w:rPr>
        <w:fldChar w:fldCharType="separate"/>
      </w:r>
      <w:r w:rsidR="007E5CCA">
        <w:rPr>
          <w:rFonts w:ascii="Arial" w:hAnsi="Arial" w:cs="Arial"/>
          <w:noProof/>
          <w:sz w:val="22"/>
          <w:szCs w:val="22"/>
        </w:rPr>
        <w:t>[MM/DD/YYYY]</w:t>
      </w:r>
      <w:r w:rsidR="007E5CCA">
        <w:rPr>
          <w:rFonts w:ascii="Arial" w:hAnsi="Arial" w:cs="Arial"/>
          <w:sz w:val="22"/>
          <w:szCs w:val="22"/>
        </w:rPr>
        <w:fldChar w:fldCharType="end"/>
      </w:r>
      <w:r w:rsidRPr="007A56B0">
        <w:rPr>
          <w:rFonts w:ascii="Arial" w:hAnsi="Arial" w:cs="Arial"/>
          <w:sz w:val="22"/>
          <w:szCs w:val="22"/>
        </w:rPr>
        <w:t>.</w:t>
      </w:r>
      <w:r w:rsidR="000546AA" w:rsidRPr="007A56B0">
        <w:rPr>
          <w:rFonts w:ascii="Arial" w:hAnsi="Arial" w:cs="Arial"/>
          <w:sz w:val="22"/>
          <w:szCs w:val="22"/>
        </w:rPr>
        <w:t xml:space="preserve"> </w:t>
      </w:r>
      <w:r w:rsidR="003E3150">
        <w:rPr>
          <w:rFonts w:ascii="Arial" w:hAnsi="Arial" w:cs="Arial"/>
          <w:sz w:val="22"/>
          <w:szCs w:val="22"/>
        </w:rPr>
        <w:t xml:space="preserve">The </w:t>
      </w:r>
      <w:r w:rsidRPr="007A56B0">
        <w:rPr>
          <w:rFonts w:ascii="Arial" w:hAnsi="Arial" w:cs="Arial"/>
          <w:sz w:val="22"/>
          <w:szCs w:val="22"/>
        </w:rPr>
        <w:t>Guest’s obligation not to use or disclose Confidential Information of the Discloser will terminate</w:t>
      </w:r>
      <w:r w:rsidR="000546AA" w:rsidRPr="007A56B0">
        <w:rPr>
          <w:rFonts w:ascii="Arial" w:hAnsi="Arial" w:cs="Arial"/>
          <w:sz w:val="22"/>
          <w:szCs w:val="22"/>
        </w:rPr>
        <w:t xml:space="preserve"> </w:t>
      </w:r>
      <w:r w:rsidR="00643B1D">
        <w:rPr>
          <w:rFonts w:ascii="Arial" w:hAnsi="Arial" w:cs="Arial"/>
          <w:sz w:val="22"/>
          <w:szCs w:val="22"/>
        </w:rPr>
        <w:fldChar w:fldCharType="begin">
          <w:ffData>
            <w:name w:val=""/>
            <w:enabled/>
            <w:calcOnExit w:val="0"/>
            <w:textInput>
              <w:default w:val="[PERIOD]"/>
            </w:textInput>
          </w:ffData>
        </w:fldChar>
      </w:r>
      <w:r w:rsidR="00643B1D">
        <w:rPr>
          <w:rFonts w:ascii="Arial" w:hAnsi="Arial" w:cs="Arial"/>
          <w:sz w:val="22"/>
          <w:szCs w:val="22"/>
        </w:rPr>
        <w:instrText xml:space="preserve"> FORMTEXT </w:instrText>
      </w:r>
      <w:r w:rsidR="00643B1D">
        <w:rPr>
          <w:rFonts w:ascii="Arial" w:hAnsi="Arial" w:cs="Arial"/>
          <w:sz w:val="22"/>
          <w:szCs w:val="22"/>
        </w:rPr>
      </w:r>
      <w:r w:rsidR="00643B1D">
        <w:rPr>
          <w:rFonts w:ascii="Arial" w:hAnsi="Arial" w:cs="Arial"/>
          <w:sz w:val="22"/>
          <w:szCs w:val="22"/>
        </w:rPr>
        <w:fldChar w:fldCharType="separate"/>
      </w:r>
      <w:r w:rsidR="00643B1D">
        <w:rPr>
          <w:rFonts w:ascii="Arial" w:hAnsi="Arial" w:cs="Arial"/>
          <w:noProof/>
          <w:sz w:val="22"/>
          <w:szCs w:val="22"/>
        </w:rPr>
        <w:t>[PERIOD]</w:t>
      </w:r>
      <w:r w:rsidR="00643B1D">
        <w:rPr>
          <w:rFonts w:ascii="Arial" w:hAnsi="Arial" w:cs="Arial"/>
          <w:sz w:val="22"/>
          <w:szCs w:val="22"/>
        </w:rPr>
        <w:fldChar w:fldCharType="end"/>
      </w:r>
      <w:r w:rsidR="00643B1D">
        <w:rPr>
          <w:rFonts w:ascii="Arial" w:hAnsi="Arial" w:cs="Arial"/>
          <w:sz w:val="22"/>
          <w:szCs w:val="22"/>
        </w:rPr>
        <w:t xml:space="preserve"> </w:t>
      </w:r>
      <w:r w:rsidRPr="007A56B0">
        <w:rPr>
          <w:rFonts w:ascii="Arial" w:hAnsi="Arial" w:cs="Arial"/>
          <w:sz w:val="22"/>
          <w:szCs w:val="22"/>
        </w:rPr>
        <w:t>after termination of this Agreement.</w:t>
      </w:r>
    </w:p>
    <w:p w14:paraId="5593E774" w14:textId="77777777" w:rsidR="00A3712F" w:rsidRPr="007D1F8B" w:rsidRDefault="00A3712F" w:rsidP="00A3712F">
      <w:pPr>
        <w:pStyle w:val="ListParagraph"/>
        <w:ind w:left="0"/>
        <w:rPr>
          <w:rFonts w:ascii="Arial" w:hAnsi="Arial" w:cs="Arial"/>
          <w:sz w:val="10"/>
          <w:szCs w:val="10"/>
        </w:rPr>
      </w:pPr>
    </w:p>
    <w:p w14:paraId="2337BC52" w14:textId="2D77B058" w:rsidR="007D1F8B" w:rsidRPr="00675407" w:rsidRDefault="00A3712F" w:rsidP="00675407">
      <w:pPr>
        <w:pStyle w:val="ListParagraph"/>
        <w:numPr>
          <w:ilvl w:val="0"/>
          <w:numId w:val="1"/>
        </w:numPr>
        <w:ind w:left="0"/>
        <w:rPr>
          <w:rFonts w:ascii="Arial" w:hAnsi="Arial" w:cs="Arial"/>
          <w:sz w:val="22"/>
          <w:szCs w:val="22"/>
        </w:rPr>
      </w:pPr>
      <w:r w:rsidRPr="00A3712F">
        <w:rPr>
          <w:rFonts w:ascii="Arial" w:hAnsi="Arial" w:cs="Arial"/>
          <w:b/>
          <w:bCs/>
          <w:sz w:val="22"/>
          <w:szCs w:val="22"/>
        </w:rPr>
        <w:t>ENTIRE</w:t>
      </w:r>
      <w:r w:rsidR="003A65A4" w:rsidRPr="00A3712F">
        <w:rPr>
          <w:rFonts w:ascii="Arial" w:hAnsi="Arial" w:cs="Arial"/>
          <w:b/>
          <w:bCs/>
          <w:sz w:val="22"/>
          <w:szCs w:val="22"/>
        </w:rPr>
        <w:t xml:space="preserve"> </w:t>
      </w:r>
      <w:r w:rsidRPr="00A3712F">
        <w:rPr>
          <w:rFonts w:ascii="Arial" w:hAnsi="Arial" w:cs="Arial"/>
          <w:b/>
          <w:bCs/>
          <w:sz w:val="22"/>
          <w:szCs w:val="22"/>
        </w:rPr>
        <w:t>AGREEMENT</w:t>
      </w:r>
      <w:r w:rsidR="003A65A4" w:rsidRPr="00A3712F">
        <w:rPr>
          <w:rFonts w:ascii="Arial" w:hAnsi="Arial" w:cs="Arial"/>
          <w:sz w:val="22"/>
          <w:szCs w:val="22"/>
        </w:rPr>
        <w:t xml:space="preserve">. This Agreement contains the entire understanding of the </w:t>
      </w:r>
      <w:r w:rsidR="00675407">
        <w:rPr>
          <w:rFonts w:ascii="Arial" w:hAnsi="Arial" w:cs="Arial"/>
          <w:sz w:val="22"/>
          <w:szCs w:val="22"/>
        </w:rPr>
        <w:t>P</w:t>
      </w:r>
      <w:r w:rsidR="003A65A4" w:rsidRPr="00A3712F">
        <w:rPr>
          <w:rFonts w:ascii="Arial" w:hAnsi="Arial" w:cs="Arial"/>
          <w:sz w:val="22"/>
          <w:szCs w:val="22"/>
        </w:rPr>
        <w:t>arties</w:t>
      </w:r>
      <w:r w:rsidR="000546AA" w:rsidRPr="00A3712F">
        <w:rPr>
          <w:rFonts w:ascii="Arial" w:hAnsi="Arial" w:cs="Arial"/>
          <w:sz w:val="22"/>
          <w:szCs w:val="22"/>
        </w:rPr>
        <w:t xml:space="preserve"> </w:t>
      </w:r>
      <w:r w:rsidR="003A65A4" w:rsidRPr="00A3712F">
        <w:rPr>
          <w:rFonts w:ascii="Arial" w:hAnsi="Arial" w:cs="Arial"/>
          <w:sz w:val="22"/>
          <w:szCs w:val="22"/>
        </w:rPr>
        <w:t>with respect to the subject matter hereof. This Agreement may be amended or modified only by</w:t>
      </w:r>
      <w:r w:rsidR="000546AA" w:rsidRPr="00A3712F">
        <w:rPr>
          <w:rFonts w:ascii="Arial" w:hAnsi="Arial" w:cs="Arial"/>
          <w:sz w:val="22"/>
          <w:szCs w:val="22"/>
        </w:rPr>
        <w:t xml:space="preserve"> </w:t>
      </w:r>
      <w:r w:rsidR="003A65A4" w:rsidRPr="00A3712F">
        <w:rPr>
          <w:rFonts w:ascii="Arial" w:hAnsi="Arial" w:cs="Arial"/>
          <w:sz w:val="22"/>
          <w:szCs w:val="22"/>
        </w:rPr>
        <w:t xml:space="preserve">a written instrument signed by an authorized representative of each </w:t>
      </w:r>
      <w:r w:rsidR="00675407">
        <w:rPr>
          <w:rFonts w:ascii="Arial" w:hAnsi="Arial" w:cs="Arial"/>
          <w:sz w:val="22"/>
          <w:szCs w:val="22"/>
        </w:rPr>
        <w:t>P</w:t>
      </w:r>
      <w:r w:rsidR="003A65A4" w:rsidRPr="00675407">
        <w:rPr>
          <w:rFonts w:ascii="Arial" w:hAnsi="Arial" w:cs="Arial"/>
          <w:sz w:val="22"/>
          <w:szCs w:val="22"/>
        </w:rPr>
        <w:t>arty.</w:t>
      </w:r>
    </w:p>
    <w:p w14:paraId="2C404931" w14:textId="77777777" w:rsidR="007D1F8B" w:rsidRPr="007D1F8B" w:rsidRDefault="007D1F8B" w:rsidP="007D1F8B">
      <w:pPr>
        <w:pStyle w:val="ListParagraph"/>
        <w:rPr>
          <w:rFonts w:ascii="Arial" w:hAnsi="Arial" w:cs="Arial"/>
          <w:b/>
          <w:bCs/>
          <w:sz w:val="10"/>
          <w:szCs w:val="10"/>
        </w:rPr>
      </w:pPr>
    </w:p>
    <w:p w14:paraId="1DDFDAA7" w14:textId="24A6804D" w:rsidR="003A65A4" w:rsidRPr="007D1F8B" w:rsidRDefault="00A3712F" w:rsidP="007D1F8B">
      <w:pPr>
        <w:pStyle w:val="ListParagraph"/>
        <w:numPr>
          <w:ilvl w:val="0"/>
          <w:numId w:val="1"/>
        </w:numPr>
        <w:ind w:left="0"/>
        <w:rPr>
          <w:rFonts w:ascii="Arial" w:hAnsi="Arial" w:cs="Arial"/>
          <w:sz w:val="22"/>
          <w:szCs w:val="22"/>
        </w:rPr>
      </w:pPr>
      <w:r w:rsidRPr="007D1F8B">
        <w:rPr>
          <w:rFonts w:ascii="Arial" w:hAnsi="Arial" w:cs="Arial"/>
          <w:b/>
          <w:bCs/>
          <w:sz w:val="22"/>
          <w:szCs w:val="22"/>
        </w:rPr>
        <w:t>ASSIGNMENT</w:t>
      </w:r>
      <w:r w:rsidR="003A65A4" w:rsidRPr="007D1F8B">
        <w:rPr>
          <w:rFonts w:ascii="Arial" w:hAnsi="Arial" w:cs="Arial"/>
          <w:sz w:val="22"/>
          <w:szCs w:val="22"/>
        </w:rPr>
        <w:t xml:space="preserve">. This Agreement may not be assigned by either </w:t>
      </w:r>
      <w:r w:rsidR="00675407">
        <w:rPr>
          <w:rFonts w:ascii="Arial" w:hAnsi="Arial" w:cs="Arial"/>
          <w:sz w:val="22"/>
          <w:szCs w:val="22"/>
        </w:rPr>
        <w:t>P</w:t>
      </w:r>
      <w:r w:rsidR="003A65A4" w:rsidRPr="007D1F8B">
        <w:rPr>
          <w:rFonts w:ascii="Arial" w:hAnsi="Arial" w:cs="Arial"/>
          <w:sz w:val="22"/>
          <w:szCs w:val="22"/>
        </w:rPr>
        <w:t xml:space="preserve">arty without the other </w:t>
      </w:r>
      <w:r w:rsidR="00675407">
        <w:rPr>
          <w:rFonts w:ascii="Arial" w:hAnsi="Arial" w:cs="Arial"/>
          <w:sz w:val="22"/>
          <w:szCs w:val="22"/>
        </w:rPr>
        <w:t>P</w:t>
      </w:r>
      <w:r w:rsidR="003A65A4" w:rsidRPr="007D1F8B">
        <w:rPr>
          <w:rFonts w:ascii="Arial" w:hAnsi="Arial" w:cs="Arial"/>
          <w:sz w:val="22"/>
          <w:szCs w:val="22"/>
        </w:rPr>
        <w:t>arty’s prior</w:t>
      </w:r>
      <w:r w:rsidR="000546AA" w:rsidRPr="007D1F8B">
        <w:rPr>
          <w:rFonts w:ascii="Arial" w:hAnsi="Arial" w:cs="Arial"/>
          <w:sz w:val="22"/>
          <w:szCs w:val="22"/>
        </w:rPr>
        <w:t xml:space="preserve"> </w:t>
      </w:r>
      <w:r w:rsidR="003A65A4" w:rsidRPr="007D1F8B">
        <w:rPr>
          <w:rFonts w:ascii="Arial" w:hAnsi="Arial" w:cs="Arial"/>
          <w:sz w:val="22"/>
          <w:szCs w:val="22"/>
        </w:rPr>
        <w:t>written consent.</w:t>
      </w:r>
    </w:p>
    <w:p w14:paraId="5C794F1B" w14:textId="77777777" w:rsidR="00A3712F" w:rsidRPr="007D1F8B" w:rsidRDefault="00A3712F" w:rsidP="00A3712F">
      <w:pPr>
        <w:pStyle w:val="ListParagraph"/>
        <w:ind w:left="0"/>
        <w:rPr>
          <w:rFonts w:ascii="Arial" w:hAnsi="Arial" w:cs="Arial"/>
          <w:sz w:val="10"/>
          <w:szCs w:val="10"/>
        </w:rPr>
      </w:pPr>
    </w:p>
    <w:p w14:paraId="108ACAF1" w14:textId="7BEBAC15" w:rsidR="00A3712F" w:rsidRDefault="00A3712F" w:rsidP="00A3712F">
      <w:pPr>
        <w:pStyle w:val="ListParagraph"/>
        <w:numPr>
          <w:ilvl w:val="0"/>
          <w:numId w:val="1"/>
        </w:numPr>
        <w:ind w:left="0"/>
        <w:rPr>
          <w:rFonts w:ascii="Arial" w:hAnsi="Arial" w:cs="Arial"/>
          <w:sz w:val="22"/>
          <w:szCs w:val="22"/>
        </w:rPr>
      </w:pPr>
      <w:r w:rsidRPr="00A3712F">
        <w:rPr>
          <w:rFonts w:ascii="Arial" w:hAnsi="Arial" w:cs="Arial"/>
          <w:b/>
          <w:bCs/>
          <w:sz w:val="22"/>
          <w:szCs w:val="22"/>
        </w:rPr>
        <w:t>SEVERABILITY</w:t>
      </w:r>
      <w:r w:rsidR="003A65A4" w:rsidRPr="00A3712F">
        <w:rPr>
          <w:rFonts w:ascii="Arial" w:hAnsi="Arial" w:cs="Arial"/>
          <w:sz w:val="22"/>
          <w:szCs w:val="22"/>
        </w:rPr>
        <w:t>. The provisions of this Agreement are severable. In the event any provision of this</w:t>
      </w:r>
      <w:r w:rsidR="000546AA" w:rsidRPr="00A3712F">
        <w:rPr>
          <w:rFonts w:ascii="Arial" w:hAnsi="Arial" w:cs="Arial"/>
          <w:sz w:val="22"/>
          <w:szCs w:val="22"/>
        </w:rPr>
        <w:t xml:space="preserve"> </w:t>
      </w:r>
      <w:r w:rsidR="003A65A4" w:rsidRPr="00A3712F">
        <w:rPr>
          <w:rFonts w:ascii="Arial" w:hAnsi="Arial" w:cs="Arial"/>
          <w:sz w:val="22"/>
          <w:szCs w:val="22"/>
        </w:rPr>
        <w:t>Agreement is determined to be invalid or unenforceable, such invalidity or unenforceability shall</w:t>
      </w:r>
      <w:r w:rsidR="000546AA" w:rsidRPr="00A3712F">
        <w:rPr>
          <w:rFonts w:ascii="Arial" w:hAnsi="Arial" w:cs="Arial"/>
          <w:sz w:val="22"/>
          <w:szCs w:val="22"/>
        </w:rPr>
        <w:t xml:space="preserve"> </w:t>
      </w:r>
      <w:r w:rsidR="003A65A4" w:rsidRPr="00A3712F">
        <w:rPr>
          <w:rFonts w:ascii="Arial" w:hAnsi="Arial" w:cs="Arial"/>
          <w:sz w:val="22"/>
          <w:szCs w:val="22"/>
        </w:rPr>
        <w:t>not affect the validity or enforceability of the remaining provisions hereof and the provision shall</w:t>
      </w:r>
      <w:r w:rsidR="000546AA" w:rsidRPr="00A3712F">
        <w:rPr>
          <w:rFonts w:ascii="Arial" w:hAnsi="Arial" w:cs="Arial"/>
          <w:sz w:val="22"/>
          <w:szCs w:val="22"/>
        </w:rPr>
        <w:t xml:space="preserve"> </w:t>
      </w:r>
      <w:r w:rsidR="003A65A4" w:rsidRPr="00A3712F">
        <w:rPr>
          <w:rFonts w:ascii="Arial" w:hAnsi="Arial" w:cs="Arial"/>
          <w:sz w:val="22"/>
          <w:szCs w:val="22"/>
        </w:rPr>
        <w:t>be reformed to be enforceable and reflect as closely as possible the intent of the original</w:t>
      </w:r>
      <w:r w:rsidR="000546AA" w:rsidRPr="00A3712F">
        <w:rPr>
          <w:rFonts w:ascii="Arial" w:hAnsi="Arial" w:cs="Arial"/>
          <w:sz w:val="22"/>
          <w:szCs w:val="22"/>
        </w:rPr>
        <w:t xml:space="preserve"> </w:t>
      </w:r>
      <w:r w:rsidR="003A65A4" w:rsidRPr="00A3712F">
        <w:rPr>
          <w:rFonts w:ascii="Arial" w:hAnsi="Arial" w:cs="Arial"/>
          <w:sz w:val="22"/>
          <w:szCs w:val="22"/>
        </w:rPr>
        <w:t>provision.</w:t>
      </w:r>
    </w:p>
    <w:p w14:paraId="721E4AAD" w14:textId="77777777" w:rsidR="00A3712F" w:rsidRPr="007D1F8B" w:rsidRDefault="00A3712F" w:rsidP="00A3712F">
      <w:pPr>
        <w:pStyle w:val="ListParagraph"/>
        <w:ind w:left="0"/>
        <w:rPr>
          <w:rFonts w:ascii="Arial" w:hAnsi="Arial" w:cs="Arial"/>
          <w:sz w:val="10"/>
          <w:szCs w:val="10"/>
        </w:rPr>
      </w:pPr>
    </w:p>
    <w:p w14:paraId="66039AF4" w14:textId="0A810CC5" w:rsidR="003A65A4" w:rsidRDefault="00A3712F" w:rsidP="00A3712F">
      <w:pPr>
        <w:pStyle w:val="ListParagraph"/>
        <w:numPr>
          <w:ilvl w:val="0"/>
          <w:numId w:val="1"/>
        </w:numPr>
        <w:ind w:left="0"/>
        <w:rPr>
          <w:rFonts w:ascii="Arial" w:hAnsi="Arial" w:cs="Arial"/>
          <w:sz w:val="22"/>
          <w:szCs w:val="22"/>
        </w:rPr>
      </w:pPr>
      <w:r w:rsidRPr="00A3712F">
        <w:rPr>
          <w:rFonts w:ascii="Arial" w:hAnsi="Arial" w:cs="Arial"/>
          <w:b/>
          <w:bCs/>
          <w:sz w:val="22"/>
          <w:szCs w:val="22"/>
        </w:rPr>
        <w:t>WAIVER</w:t>
      </w:r>
      <w:r w:rsidR="003A65A4" w:rsidRPr="00A3712F">
        <w:rPr>
          <w:rFonts w:ascii="Arial" w:hAnsi="Arial" w:cs="Arial"/>
          <w:sz w:val="22"/>
          <w:szCs w:val="22"/>
        </w:rPr>
        <w:t>. Any waiver of compliance with the terms of this Agreement must be in writing, and any</w:t>
      </w:r>
      <w:r w:rsidR="000546AA" w:rsidRPr="00A3712F">
        <w:rPr>
          <w:rFonts w:ascii="Arial" w:hAnsi="Arial" w:cs="Arial"/>
          <w:sz w:val="22"/>
          <w:szCs w:val="22"/>
        </w:rPr>
        <w:t xml:space="preserve"> </w:t>
      </w:r>
      <w:r w:rsidR="003A65A4" w:rsidRPr="00A3712F">
        <w:rPr>
          <w:rFonts w:ascii="Arial" w:hAnsi="Arial" w:cs="Arial"/>
          <w:sz w:val="22"/>
          <w:szCs w:val="22"/>
        </w:rPr>
        <w:t>waiver in one instance shall not be deemed a waiver in any future instance.</w:t>
      </w:r>
    </w:p>
    <w:p w14:paraId="67196F70" w14:textId="77777777" w:rsidR="00A3712F" w:rsidRPr="007D1F8B" w:rsidRDefault="00A3712F" w:rsidP="00A3712F">
      <w:pPr>
        <w:pStyle w:val="ListParagraph"/>
        <w:ind w:left="0"/>
        <w:rPr>
          <w:rFonts w:ascii="Arial" w:hAnsi="Arial" w:cs="Arial"/>
          <w:sz w:val="10"/>
          <w:szCs w:val="10"/>
        </w:rPr>
      </w:pPr>
    </w:p>
    <w:p w14:paraId="7A23A30A" w14:textId="498061F2" w:rsidR="003A65A4" w:rsidRDefault="00A3712F" w:rsidP="00A3712F">
      <w:pPr>
        <w:pStyle w:val="ListParagraph"/>
        <w:numPr>
          <w:ilvl w:val="0"/>
          <w:numId w:val="1"/>
        </w:numPr>
        <w:ind w:left="0"/>
        <w:rPr>
          <w:rFonts w:ascii="Arial" w:hAnsi="Arial" w:cs="Arial"/>
          <w:sz w:val="22"/>
          <w:szCs w:val="22"/>
        </w:rPr>
      </w:pPr>
      <w:r w:rsidRPr="00A3712F">
        <w:rPr>
          <w:rFonts w:ascii="Arial" w:hAnsi="Arial" w:cs="Arial"/>
          <w:b/>
          <w:bCs/>
          <w:sz w:val="22"/>
          <w:szCs w:val="22"/>
        </w:rPr>
        <w:t>GOVERNING</w:t>
      </w:r>
      <w:r w:rsidR="003A65A4" w:rsidRPr="00A3712F">
        <w:rPr>
          <w:rFonts w:ascii="Arial" w:hAnsi="Arial" w:cs="Arial"/>
          <w:b/>
          <w:bCs/>
          <w:sz w:val="22"/>
          <w:szCs w:val="22"/>
        </w:rPr>
        <w:t xml:space="preserve"> </w:t>
      </w:r>
      <w:r w:rsidRPr="00A3712F">
        <w:rPr>
          <w:rFonts w:ascii="Arial" w:hAnsi="Arial" w:cs="Arial"/>
          <w:b/>
          <w:bCs/>
          <w:sz w:val="22"/>
          <w:szCs w:val="22"/>
        </w:rPr>
        <w:t>LAW</w:t>
      </w:r>
      <w:r w:rsidR="003A65A4" w:rsidRPr="00A3712F">
        <w:rPr>
          <w:rFonts w:ascii="Arial" w:hAnsi="Arial" w:cs="Arial"/>
          <w:sz w:val="22"/>
          <w:szCs w:val="22"/>
        </w:rPr>
        <w:t xml:space="preserve">. The interpretation and validity of this Agreement and the rights of the </w:t>
      </w:r>
      <w:r w:rsidR="00675407">
        <w:rPr>
          <w:rFonts w:ascii="Arial" w:hAnsi="Arial" w:cs="Arial"/>
          <w:sz w:val="22"/>
          <w:szCs w:val="22"/>
        </w:rPr>
        <w:t>P</w:t>
      </w:r>
      <w:r w:rsidR="003A65A4" w:rsidRPr="00A3712F">
        <w:rPr>
          <w:rFonts w:ascii="Arial" w:hAnsi="Arial" w:cs="Arial"/>
          <w:sz w:val="22"/>
          <w:szCs w:val="22"/>
        </w:rPr>
        <w:t>arties</w:t>
      </w:r>
      <w:r w:rsidR="000546AA" w:rsidRPr="00A3712F">
        <w:rPr>
          <w:rFonts w:ascii="Arial" w:hAnsi="Arial" w:cs="Arial"/>
          <w:sz w:val="22"/>
          <w:szCs w:val="22"/>
        </w:rPr>
        <w:t xml:space="preserve"> </w:t>
      </w:r>
      <w:r w:rsidR="003A65A4" w:rsidRPr="00A3712F">
        <w:rPr>
          <w:rFonts w:ascii="Arial" w:hAnsi="Arial" w:cs="Arial"/>
          <w:sz w:val="22"/>
          <w:szCs w:val="22"/>
        </w:rPr>
        <w:t>shall be governed by the laws of the state of</w:t>
      </w:r>
      <w:r w:rsidR="003C15B8">
        <w:rPr>
          <w:rFonts w:ascii="Arial" w:hAnsi="Arial" w:cs="Arial"/>
          <w:sz w:val="22"/>
          <w:szCs w:val="22"/>
        </w:rPr>
        <w:t xml:space="preserve"> </w:t>
      </w:r>
      <w:r w:rsidR="003C15B8" w:rsidRPr="0028663A">
        <w:rPr>
          <w:rFonts w:ascii="Arial" w:hAnsi="Arial" w:cs="Arial"/>
          <w:sz w:val="22"/>
          <w:szCs w:val="22"/>
        </w:rPr>
        <w:fldChar w:fldCharType="begin">
          <w:ffData>
            <w:name w:val=""/>
            <w:enabled/>
            <w:calcOnExit w:val="0"/>
            <w:textInput>
              <w:default w:val="[STATE NAME]"/>
            </w:textInput>
          </w:ffData>
        </w:fldChar>
      </w:r>
      <w:r w:rsidR="003C15B8" w:rsidRPr="0028663A">
        <w:rPr>
          <w:rFonts w:ascii="Arial" w:hAnsi="Arial" w:cs="Arial"/>
          <w:sz w:val="22"/>
          <w:szCs w:val="22"/>
        </w:rPr>
        <w:instrText xml:space="preserve"> FORMTEXT </w:instrText>
      </w:r>
      <w:r w:rsidR="003C15B8" w:rsidRPr="0028663A">
        <w:rPr>
          <w:rFonts w:ascii="Arial" w:hAnsi="Arial" w:cs="Arial"/>
          <w:sz w:val="22"/>
          <w:szCs w:val="22"/>
        </w:rPr>
      </w:r>
      <w:r w:rsidR="003C15B8" w:rsidRPr="0028663A">
        <w:rPr>
          <w:rFonts w:ascii="Arial" w:hAnsi="Arial" w:cs="Arial"/>
          <w:sz w:val="22"/>
          <w:szCs w:val="22"/>
        </w:rPr>
        <w:fldChar w:fldCharType="separate"/>
      </w:r>
      <w:r w:rsidR="003C15B8" w:rsidRPr="0028663A">
        <w:rPr>
          <w:rFonts w:ascii="Arial" w:hAnsi="Arial" w:cs="Arial"/>
          <w:noProof/>
          <w:sz w:val="22"/>
          <w:szCs w:val="22"/>
        </w:rPr>
        <w:t>[STATE NAME]</w:t>
      </w:r>
      <w:r w:rsidR="003C15B8" w:rsidRPr="0028663A">
        <w:rPr>
          <w:rFonts w:ascii="Arial" w:hAnsi="Arial" w:cs="Arial"/>
          <w:sz w:val="22"/>
          <w:szCs w:val="22"/>
        </w:rPr>
        <w:fldChar w:fldCharType="end"/>
      </w:r>
      <w:r w:rsidR="003A65A4" w:rsidRPr="00A3712F">
        <w:rPr>
          <w:rFonts w:ascii="Arial" w:hAnsi="Arial" w:cs="Arial"/>
          <w:sz w:val="22"/>
          <w:szCs w:val="22"/>
        </w:rPr>
        <w:t>.</w:t>
      </w:r>
    </w:p>
    <w:p w14:paraId="74932CF2" w14:textId="77777777" w:rsidR="00A3712F" w:rsidRPr="007D1F8B" w:rsidRDefault="00A3712F" w:rsidP="00A3712F">
      <w:pPr>
        <w:pStyle w:val="ListParagraph"/>
        <w:ind w:left="0"/>
        <w:rPr>
          <w:rFonts w:ascii="Arial" w:hAnsi="Arial" w:cs="Arial"/>
          <w:sz w:val="10"/>
          <w:szCs w:val="10"/>
        </w:rPr>
      </w:pPr>
    </w:p>
    <w:p w14:paraId="2940762A" w14:textId="7F124CBE" w:rsidR="003A65A4" w:rsidRPr="00A3712F" w:rsidRDefault="00A3712F" w:rsidP="00A3712F">
      <w:pPr>
        <w:pStyle w:val="ListParagraph"/>
        <w:numPr>
          <w:ilvl w:val="0"/>
          <w:numId w:val="1"/>
        </w:numPr>
        <w:ind w:left="0"/>
        <w:rPr>
          <w:rFonts w:ascii="Arial" w:hAnsi="Arial" w:cs="Arial"/>
          <w:sz w:val="22"/>
          <w:szCs w:val="22"/>
        </w:rPr>
      </w:pPr>
      <w:r w:rsidRPr="00A3712F">
        <w:rPr>
          <w:rFonts w:ascii="Arial" w:hAnsi="Arial" w:cs="Arial"/>
          <w:b/>
          <w:bCs/>
          <w:sz w:val="22"/>
          <w:szCs w:val="22"/>
        </w:rPr>
        <w:t>COUNTERPARTS</w:t>
      </w:r>
      <w:r w:rsidR="003A65A4" w:rsidRPr="00A3712F">
        <w:rPr>
          <w:rFonts w:ascii="Arial" w:hAnsi="Arial" w:cs="Arial"/>
          <w:sz w:val="22"/>
          <w:szCs w:val="22"/>
        </w:rPr>
        <w:t>. This Agreement may be executed in two or more counterparts, each of which will</w:t>
      </w:r>
      <w:r w:rsidR="000546AA" w:rsidRPr="00A3712F">
        <w:rPr>
          <w:rFonts w:ascii="Arial" w:hAnsi="Arial" w:cs="Arial"/>
          <w:sz w:val="22"/>
          <w:szCs w:val="22"/>
        </w:rPr>
        <w:t xml:space="preserve"> </w:t>
      </w:r>
      <w:r w:rsidR="003A65A4" w:rsidRPr="00A3712F">
        <w:rPr>
          <w:rFonts w:ascii="Arial" w:hAnsi="Arial" w:cs="Arial"/>
          <w:sz w:val="22"/>
          <w:szCs w:val="22"/>
        </w:rPr>
        <w:t>be deemed to be an original, but all of which together constitute one and the same instrument.</w:t>
      </w:r>
    </w:p>
    <w:p w14:paraId="5ED22932" w14:textId="0E685C7C" w:rsidR="000546AA" w:rsidRPr="00EE67BD" w:rsidRDefault="000546AA" w:rsidP="000546AA">
      <w:pPr>
        <w:rPr>
          <w:rFonts w:ascii="Arial" w:hAnsi="Arial" w:cs="Arial"/>
          <w:sz w:val="10"/>
          <w:szCs w:val="10"/>
        </w:rPr>
      </w:pPr>
      <w:r w:rsidRPr="000546AA">
        <w:rPr>
          <w:rFonts w:ascii="Arial" w:hAnsi="Arial" w:cs="Arial"/>
          <w:sz w:val="22"/>
          <w:szCs w:val="22"/>
        </w:rPr>
        <w:t xml:space="preserve">IN WITNESS WHEREOF, </w:t>
      </w:r>
      <w:r w:rsidR="006A750E">
        <w:rPr>
          <w:rFonts w:ascii="Arial" w:hAnsi="Arial" w:cs="Arial"/>
          <w:sz w:val="22"/>
          <w:szCs w:val="22"/>
        </w:rPr>
        <w:t>the Parties have</w:t>
      </w:r>
      <w:r>
        <w:rPr>
          <w:rFonts w:ascii="Arial" w:hAnsi="Arial" w:cs="Arial"/>
          <w:sz w:val="22"/>
          <w:szCs w:val="22"/>
        </w:rPr>
        <w:t xml:space="preserve"> </w:t>
      </w:r>
      <w:r w:rsidRPr="000546AA">
        <w:rPr>
          <w:rFonts w:ascii="Arial" w:hAnsi="Arial" w:cs="Arial"/>
          <w:sz w:val="22"/>
          <w:szCs w:val="22"/>
        </w:rPr>
        <w:t>execute</w:t>
      </w:r>
      <w:r w:rsidR="006A750E">
        <w:rPr>
          <w:rFonts w:ascii="Arial" w:hAnsi="Arial" w:cs="Arial"/>
          <w:sz w:val="22"/>
          <w:szCs w:val="22"/>
        </w:rPr>
        <w:t>d</w:t>
      </w:r>
      <w:r w:rsidRPr="000546AA">
        <w:rPr>
          <w:rFonts w:ascii="Arial" w:hAnsi="Arial" w:cs="Arial"/>
          <w:sz w:val="22"/>
          <w:szCs w:val="22"/>
        </w:rPr>
        <w:t xml:space="preserve"> this Agreement as</w:t>
      </w:r>
      <w:r w:rsidR="006A750E">
        <w:rPr>
          <w:rFonts w:ascii="Arial" w:hAnsi="Arial" w:cs="Arial"/>
          <w:sz w:val="22"/>
          <w:szCs w:val="22"/>
        </w:rPr>
        <w:t xml:space="preserve"> of the date</w:t>
      </w:r>
      <w:r w:rsidRPr="000546AA">
        <w:rPr>
          <w:rFonts w:ascii="Arial" w:hAnsi="Arial" w:cs="Arial"/>
          <w:sz w:val="22"/>
          <w:szCs w:val="22"/>
        </w:rPr>
        <w:t xml:space="preserve"> written below.</w:t>
      </w:r>
      <w:r w:rsidR="008E5D0F">
        <w:rPr>
          <w:rFonts w:ascii="Arial" w:hAnsi="Arial" w:cs="Arial"/>
          <w:sz w:val="22"/>
          <w:szCs w:val="22"/>
        </w:rPr>
        <w:br/>
      </w:r>
    </w:p>
    <w:p w14:paraId="7A860BE1" w14:textId="6FE6B288" w:rsidR="000546AA" w:rsidRPr="003A65A4" w:rsidRDefault="00675407" w:rsidP="004A0123">
      <w:pPr>
        <w:rPr>
          <w:rFonts w:ascii="Arial" w:hAnsi="Arial" w:cs="Arial"/>
          <w:sz w:val="22"/>
          <w:szCs w:val="22"/>
        </w:rPr>
      </w:pPr>
      <w:r>
        <w:rPr>
          <w:rFonts w:ascii="Arial" w:hAnsi="Arial" w:cs="Arial"/>
          <w:b/>
          <w:bCs/>
          <w:sz w:val="22"/>
          <w:szCs w:val="22"/>
        </w:rPr>
        <w:t>Guest’s</w:t>
      </w:r>
      <w:r w:rsidR="004A0123" w:rsidRPr="004A0123">
        <w:rPr>
          <w:rFonts w:ascii="Arial" w:hAnsi="Arial" w:cs="Arial"/>
          <w:b/>
          <w:bCs/>
          <w:sz w:val="22"/>
          <w:szCs w:val="22"/>
        </w:rPr>
        <w:t xml:space="preserve"> Signature</w:t>
      </w:r>
      <w:r w:rsidR="004A0123" w:rsidRPr="004A0123">
        <w:rPr>
          <w:rFonts w:ascii="Arial" w:hAnsi="Arial" w:cs="Arial"/>
          <w:sz w:val="22"/>
          <w:szCs w:val="22"/>
        </w:rPr>
        <w:t xml:space="preserve">: </w:t>
      </w:r>
      <w:hyperlink r:id="rId7" w:history="1">
        <w:r w:rsidR="004A0123" w:rsidRPr="004A0123">
          <w:rPr>
            <w:rStyle w:val="Hyperlink"/>
            <w:rFonts w:ascii="Arial" w:hAnsi="Arial" w:cs="Arial"/>
            <w:sz w:val="22"/>
            <w:szCs w:val="22"/>
          </w:rPr>
          <w:t>___________________</w:t>
        </w:r>
      </w:hyperlink>
      <w:r w:rsidR="004A0123" w:rsidRPr="004A0123">
        <w:rPr>
          <w:rFonts w:ascii="Arial" w:hAnsi="Arial" w:cs="Arial"/>
          <w:sz w:val="22"/>
          <w:szCs w:val="22"/>
        </w:rPr>
        <w:t xml:space="preserve"> Date: ___________</w:t>
      </w:r>
      <w:r w:rsidR="00E10013">
        <w:rPr>
          <w:rFonts w:ascii="Arial" w:hAnsi="Arial" w:cs="Arial"/>
          <w:sz w:val="22"/>
          <w:szCs w:val="22"/>
        </w:rPr>
        <w:br/>
      </w:r>
      <w:r w:rsidR="007F1E89">
        <w:rPr>
          <w:rFonts w:ascii="Arial" w:hAnsi="Arial" w:cs="Arial"/>
          <w:sz w:val="22"/>
          <w:szCs w:val="22"/>
        </w:rPr>
        <w:br/>
      </w:r>
      <w:r w:rsidR="004A0123" w:rsidRPr="004A0123">
        <w:rPr>
          <w:rFonts w:ascii="Arial" w:hAnsi="Arial" w:cs="Arial"/>
          <w:sz w:val="22"/>
          <w:szCs w:val="22"/>
        </w:rPr>
        <w:t>Print Name: ___________________</w:t>
      </w:r>
    </w:p>
    <w:sectPr w:rsidR="000546AA" w:rsidRPr="003A65A4" w:rsidSect="007F1E89">
      <w:footerReference w:type="default" r:id="rId8"/>
      <w:pgSz w:w="12240" w:h="15840"/>
      <w:pgMar w:top="1440" w:right="1440" w:bottom="143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40A6" w14:textId="77777777" w:rsidR="00962040" w:rsidRDefault="00962040" w:rsidP="00153C4E">
      <w:pPr>
        <w:spacing w:after="0" w:line="240" w:lineRule="auto"/>
      </w:pPr>
      <w:r>
        <w:separator/>
      </w:r>
    </w:p>
  </w:endnote>
  <w:endnote w:type="continuationSeparator" w:id="0">
    <w:p w14:paraId="3C9AD606" w14:textId="77777777" w:rsidR="00962040" w:rsidRDefault="00962040" w:rsidP="001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3EC1" w14:textId="77777777" w:rsidR="00153C4E" w:rsidRPr="00AF6BF9" w:rsidRDefault="00153C4E" w:rsidP="00153C4E">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779BCF65" w14:textId="37AEE035" w:rsidR="00153C4E" w:rsidRPr="00153C4E" w:rsidRDefault="00153C4E" w:rsidP="00153C4E">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inline distT="0" distB="0" distL="0" distR="0" wp14:anchorId="5D20B1CF" wp14:editId="4A523674">
          <wp:extent cx="721220" cy="345021"/>
          <wp:effectExtent l="0" t="0" r="0" b="0"/>
          <wp:docPr id="918651279" name="Picture 91865127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753420" name="Picture 1918753420"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A9ED" w14:textId="77777777" w:rsidR="00962040" w:rsidRDefault="00962040" w:rsidP="00153C4E">
      <w:pPr>
        <w:spacing w:after="0" w:line="240" w:lineRule="auto"/>
      </w:pPr>
      <w:r>
        <w:separator/>
      </w:r>
    </w:p>
  </w:footnote>
  <w:footnote w:type="continuationSeparator" w:id="0">
    <w:p w14:paraId="02EBB5FD" w14:textId="77777777" w:rsidR="00962040" w:rsidRDefault="00962040" w:rsidP="0015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E31D6"/>
    <w:multiLevelType w:val="hybridMultilevel"/>
    <w:tmpl w:val="E16ED76A"/>
    <w:lvl w:ilvl="0" w:tplc="A0E600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75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A4"/>
    <w:rsid w:val="00021900"/>
    <w:rsid w:val="00036CA8"/>
    <w:rsid w:val="00051594"/>
    <w:rsid w:val="000546AA"/>
    <w:rsid w:val="00077837"/>
    <w:rsid w:val="00084AB5"/>
    <w:rsid w:val="000868AC"/>
    <w:rsid w:val="000A4B50"/>
    <w:rsid w:val="000F60CB"/>
    <w:rsid w:val="000F7E10"/>
    <w:rsid w:val="00153C4E"/>
    <w:rsid w:val="00187760"/>
    <w:rsid w:val="001E41E9"/>
    <w:rsid w:val="0021459D"/>
    <w:rsid w:val="002B6889"/>
    <w:rsid w:val="002D4482"/>
    <w:rsid w:val="003274CF"/>
    <w:rsid w:val="003523E0"/>
    <w:rsid w:val="003805DA"/>
    <w:rsid w:val="003808B7"/>
    <w:rsid w:val="003A65A4"/>
    <w:rsid w:val="003C15B8"/>
    <w:rsid w:val="003D6F21"/>
    <w:rsid w:val="003D76CB"/>
    <w:rsid w:val="003E3150"/>
    <w:rsid w:val="004120DA"/>
    <w:rsid w:val="004A0123"/>
    <w:rsid w:val="004B5397"/>
    <w:rsid w:val="004E43E6"/>
    <w:rsid w:val="00543B27"/>
    <w:rsid w:val="005F7FBA"/>
    <w:rsid w:val="00643B1D"/>
    <w:rsid w:val="00662A87"/>
    <w:rsid w:val="00667050"/>
    <w:rsid w:val="00675407"/>
    <w:rsid w:val="0068403D"/>
    <w:rsid w:val="006928CA"/>
    <w:rsid w:val="006A750E"/>
    <w:rsid w:val="006F02B2"/>
    <w:rsid w:val="00717152"/>
    <w:rsid w:val="00731AA7"/>
    <w:rsid w:val="00777575"/>
    <w:rsid w:val="007A56B0"/>
    <w:rsid w:val="007B504E"/>
    <w:rsid w:val="007B5B06"/>
    <w:rsid w:val="007C2C58"/>
    <w:rsid w:val="007C2CF5"/>
    <w:rsid w:val="007D1F8B"/>
    <w:rsid w:val="007E5CCA"/>
    <w:rsid w:val="007F1E89"/>
    <w:rsid w:val="00803782"/>
    <w:rsid w:val="00805E6C"/>
    <w:rsid w:val="0082735F"/>
    <w:rsid w:val="00830886"/>
    <w:rsid w:val="008468BD"/>
    <w:rsid w:val="008500C1"/>
    <w:rsid w:val="0086500A"/>
    <w:rsid w:val="0089019C"/>
    <w:rsid w:val="008A7348"/>
    <w:rsid w:val="008A79CC"/>
    <w:rsid w:val="008D67BD"/>
    <w:rsid w:val="008E2C1E"/>
    <w:rsid w:val="008E5D0F"/>
    <w:rsid w:val="00962040"/>
    <w:rsid w:val="009A5FCB"/>
    <w:rsid w:val="009E5E5E"/>
    <w:rsid w:val="00A24BBB"/>
    <w:rsid w:val="00A31C6B"/>
    <w:rsid w:val="00A3712F"/>
    <w:rsid w:val="00A4479B"/>
    <w:rsid w:val="00A507D8"/>
    <w:rsid w:val="00A51E2B"/>
    <w:rsid w:val="00A92753"/>
    <w:rsid w:val="00AA51C8"/>
    <w:rsid w:val="00AC36D5"/>
    <w:rsid w:val="00AC4931"/>
    <w:rsid w:val="00AC6B7E"/>
    <w:rsid w:val="00AE1300"/>
    <w:rsid w:val="00AF67E1"/>
    <w:rsid w:val="00AF744F"/>
    <w:rsid w:val="00B07D0D"/>
    <w:rsid w:val="00B3429B"/>
    <w:rsid w:val="00BC434F"/>
    <w:rsid w:val="00C13DB4"/>
    <w:rsid w:val="00C52330"/>
    <w:rsid w:val="00C7379D"/>
    <w:rsid w:val="00CA6E91"/>
    <w:rsid w:val="00CD430A"/>
    <w:rsid w:val="00CD5C47"/>
    <w:rsid w:val="00CE6F3E"/>
    <w:rsid w:val="00D11564"/>
    <w:rsid w:val="00D9753D"/>
    <w:rsid w:val="00D97EAB"/>
    <w:rsid w:val="00DD037C"/>
    <w:rsid w:val="00E0741F"/>
    <w:rsid w:val="00E10013"/>
    <w:rsid w:val="00EB3083"/>
    <w:rsid w:val="00EE67BD"/>
    <w:rsid w:val="00EF41E2"/>
    <w:rsid w:val="00F10001"/>
    <w:rsid w:val="00F618E2"/>
    <w:rsid w:val="00F6611A"/>
    <w:rsid w:val="00F9686D"/>
    <w:rsid w:val="00FA1D10"/>
    <w:rsid w:val="00FB0C9B"/>
    <w:rsid w:val="00FB59E1"/>
    <w:rsid w:val="00FD00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53FC3E"/>
  <w15:chartTrackingRefBased/>
  <w15:docId w15:val="{D0B5B3F8-B6E8-A74C-A110-A687C382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5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65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65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65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65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65A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65A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65A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65A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5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65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65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65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65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65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65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65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65A4"/>
    <w:rPr>
      <w:rFonts w:eastAsiaTheme="majorEastAsia" w:cstheme="majorBidi"/>
      <w:color w:val="272727" w:themeColor="text1" w:themeTint="D8"/>
    </w:rPr>
  </w:style>
  <w:style w:type="paragraph" w:styleId="Title">
    <w:name w:val="Title"/>
    <w:basedOn w:val="Normal"/>
    <w:next w:val="Normal"/>
    <w:link w:val="TitleChar"/>
    <w:uiPriority w:val="10"/>
    <w:qFormat/>
    <w:rsid w:val="003A65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5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65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65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65A4"/>
    <w:pPr>
      <w:spacing w:before="160"/>
      <w:jc w:val="center"/>
    </w:pPr>
    <w:rPr>
      <w:i/>
      <w:iCs/>
      <w:color w:val="404040" w:themeColor="text1" w:themeTint="BF"/>
    </w:rPr>
  </w:style>
  <w:style w:type="character" w:customStyle="1" w:styleId="QuoteChar">
    <w:name w:val="Quote Char"/>
    <w:basedOn w:val="DefaultParagraphFont"/>
    <w:link w:val="Quote"/>
    <w:uiPriority w:val="29"/>
    <w:rsid w:val="003A65A4"/>
    <w:rPr>
      <w:i/>
      <w:iCs/>
      <w:color w:val="404040" w:themeColor="text1" w:themeTint="BF"/>
    </w:rPr>
  </w:style>
  <w:style w:type="paragraph" w:styleId="ListParagraph">
    <w:name w:val="List Paragraph"/>
    <w:basedOn w:val="Normal"/>
    <w:uiPriority w:val="34"/>
    <w:qFormat/>
    <w:rsid w:val="003A65A4"/>
    <w:pPr>
      <w:ind w:left="720"/>
      <w:contextualSpacing/>
    </w:pPr>
  </w:style>
  <w:style w:type="character" w:styleId="IntenseEmphasis">
    <w:name w:val="Intense Emphasis"/>
    <w:basedOn w:val="DefaultParagraphFont"/>
    <w:uiPriority w:val="21"/>
    <w:qFormat/>
    <w:rsid w:val="003A65A4"/>
    <w:rPr>
      <w:i/>
      <w:iCs/>
      <w:color w:val="0F4761" w:themeColor="accent1" w:themeShade="BF"/>
    </w:rPr>
  </w:style>
  <w:style w:type="paragraph" w:styleId="IntenseQuote">
    <w:name w:val="Intense Quote"/>
    <w:basedOn w:val="Normal"/>
    <w:next w:val="Normal"/>
    <w:link w:val="IntenseQuoteChar"/>
    <w:uiPriority w:val="30"/>
    <w:qFormat/>
    <w:rsid w:val="003A65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65A4"/>
    <w:rPr>
      <w:i/>
      <w:iCs/>
      <w:color w:val="0F4761" w:themeColor="accent1" w:themeShade="BF"/>
    </w:rPr>
  </w:style>
  <w:style w:type="character" w:styleId="IntenseReference">
    <w:name w:val="Intense Reference"/>
    <w:basedOn w:val="DefaultParagraphFont"/>
    <w:uiPriority w:val="32"/>
    <w:qFormat/>
    <w:rsid w:val="003A65A4"/>
    <w:rPr>
      <w:b/>
      <w:bCs/>
      <w:smallCaps/>
      <w:color w:val="0F4761" w:themeColor="accent1" w:themeShade="BF"/>
      <w:spacing w:val="5"/>
    </w:rPr>
  </w:style>
  <w:style w:type="paragraph" w:styleId="Header">
    <w:name w:val="header"/>
    <w:basedOn w:val="Normal"/>
    <w:link w:val="HeaderChar"/>
    <w:uiPriority w:val="99"/>
    <w:unhideWhenUsed/>
    <w:rsid w:val="001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4E"/>
  </w:style>
  <w:style w:type="paragraph" w:styleId="Footer">
    <w:name w:val="footer"/>
    <w:basedOn w:val="Normal"/>
    <w:link w:val="FooterChar"/>
    <w:uiPriority w:val="99"/>
    <w:unhideWhenUsed/>
    <w:rsid w:val="001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4E"/>
  </w:style>
  <w:style w:type="character" w:styleId="Hyperlink">
    <w:name w:val="Hyperlink"/>
    <w:basedOn w:val="DefaultParagraphFont"/>
    <w:rsid w:val="00153C4E"/>
    <w:rPr>
      <w:color w:val="0000FF"/>
      <w:u w:val="single"/>
    </w:rPr>
  </w:style>
  <w:style w:type="character" w:styleId="PageNumber">
    <w:name w:val="page number"/>
    <w:basedOn w:val="DefaultParagraphFont"/>
    <w:uiPriority w:val="99"/>
    <w:rsid w:val="0015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Event/Party Non-Disclosure Agreement</vt:lpstr>
    </vt:vector>
  </TitlesOfParts>
  <Manager/>
  <Company/>
  <LinksUpToDate>false</LinksUpToDate>
  <CharactersWithSpaces>6509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(Party) Non-Disclosure Agreement</dc:title>
  <dc:subject/>
  <dc:creator>eSign</dc:creator>
  <cp:keywords/>
  <dc:description/>
  <cp:lastModifiedBy>Christian Guardado</cp:lastModifiedBy>
  <cp:revision>147</cp:revision>
  <dcterms:created xsi:type="dcterms:W3CDTF">2024-06-02T19:17:00Z</dcterms:created>
  <dcterms:modified xsi:type="dcterms:W3CDTF">2024-06-21T15:48:00Z</dcterms:modified>
  <cp:category/>
</cp:coreProperties>
</file>