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4D9993B3" w:rsidR="005E377C" w:rsidRPr="0054004C" w:rsidRDefault="00F937E8" w:rsidP="00D075FB">
      <w:pPr>
        <w:jc w:val="center"/>
        <w:rPr>
          <w:rFonts w:ascii="Arial" w:hAnsi="Arial" w:cs="Arial"/>
          <w:sz w:val="36"/>
          <w:szCs w:val="36"/>
        </w:rPr>
      </w:pPr>
      <w:r>
        <w:rPr>
          <w:rFonts w:ascii="Arial" w:hAnsi="Arial" w:cs="Arial"/>
          <w:b/>
          <w:bCs/>
          <w:sz w:val="36"/>
          <w:szCs w:val="36"/>
        </w:rPr>
        <w:t xml:space="preserve">EXPERT WITNESS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73371D">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73371D"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73371D">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73371D">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73371D">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73371D">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73371D">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73371D"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73371D"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73371D"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73371D"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73371D"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73371D"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73371D"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73371D"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73371D"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73371D"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73371D"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73371D"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73371D"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w:t>
      </w:r>
      <w:proofErr w:type="gramStart"/>
      <w:r w:rsidRPr="00550BD1">
        <w:rPr>
          <w:rFonts w:ascii="Arial" w:hAnsi="Arial" w:cs="Arial"/>
          <w:sz w:val="22"/>
          <w:szCs w:val="22"/>
        </w:rPr>
        <w:t>in connection with</w:t>
      </w:r>
      <w:proofErr w:type="gramEnd"/>
      <w:r w:rsidRPr="00550BD1">
        <w:rPr>
          <w:rFonts w:ascii="Arial" w:hAnsi="Arial" w:cs="Arial"/>
          <w:sz w:val="22"/>
          <w:szCs w:val="22"/>
        </w:rPr>
        <w:t xml:space="preserve">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73371D"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73371D"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w:t>
      </w:r>
      <w:proofErr w:type="gramStart"/>
      <w:r>
        <w:rPr>
          <w:rFonts w:ascii="Arial" w:hAnsi="Arial" w:cs="Arial"/>
          <w:sz w:val="22"/>
          <w:szCs w:val="22"/>
        </w:rPr>
        <w:t>in connection with</w:t>
      </w:r>
      <w:proofErr w:type="gramEnd"/>
      <w:r>
        <w:rPr>
          <w:rFonts w:ascii="Arial" w:hAnsi="Arial" w:cs="Arial"/>
          <w:sz w:val="22"/>
          <w:szCs w:val="22"/>
        </w:rPr>
        <w:t xml:space="preserve">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123CF144" w:rsid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p>
    <w:p w14:paraId="47007CA5" w14:textId="77777777" w:rsidR="009F7F26" w:rsidRPr="00022D82" w:rsidRDefault="009F7F26" w:rsidP="009F7F26">
      <w:pPr>
        <w:pStyle w:val="ListParagraph"/>
        <w:ind w:left="360"/>
        <w:rPr>
          <w:rFonts w:ascii="Arial" w:hAnsi="Arial" w:cs="Arial"/>
          <w:sz w:val="22"/>
          <w:szCs w:val="22"/>
        </w:rPr>
      </w:pP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 xml:space="preserve">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w:t>
      </w:r>
      <w:r w:rsidRPr="00550BD1">
        <w:rPr>
          <w:rFonts w:ascii="Arial" w:hAnsi="Arial" w:cs="Arial"/>
          <w:sz w:val="22"/>
          <w:szCs w:val="22"/>
        </w:rPr>
        <w:lastRenderedPageBreak/>
        <w:t>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5C087AB5"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625AE0">
        <w:rPr>
          <w:rFonts w:ascii="Arial" w:hAnsi="Arial" w:cs="Arial"/>
          <w:b/>
          <w:bCs/>
          <w:sz w:val="22"/>
          <w:szCs w:val="22"/>
        </w:rPr>
        <w:t>T</w:t>
      </w:r>
      <w:bookmarkStart w:id="2" w:name="_GoBack"/>
      <w:bookmarkEnd w:id="2"/>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004A7679" w14:textId="21D20DA5" w:rsidR="002F7C30" w:rsidRPr="009F7F26" w:rsidRDefault="00426F31" w:rsidP="009F7F26">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lastRenderedPageBreak/>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2A7C1212" w14:textId="77777777" w:rsidR="0047540C" w:rsidRPr="0047540C" w:rsidRDefault="0047540C" w:rsidP="0047540C">
      <w:pPr>
        <w:pStyle w:val="ListParagraph"/>
        <w:numPr>
          <w:ilvl w:val="0"/>
          <w:numId w:val="1"/>
        </w:numPr>
        <w:ind w:left="360"/>
        <w:rPr>
          <w:rFonts w:ascii="Arial" w:hAnsi="Arial" w:cs="Arial"/>
          <w:sz w:val="22"/>
          <w:szCs w:val="22"/>
        </w:rPr>
      </w:pPr>
      <w:r w:rsidRPr="0047540C">
        <w:rPr>
          <w:rFonts w:ascii="Arial" w:hAnsi="Arial" w:cs="Arial"/>
          <w:b/>
          <w:bCs/>
          <w:sz w:val="22"/>
          <w:szCs w:val="22"/>
        </w:rPr>
        <w:t>CONFIDENTIALITY.</w:t>
      </w:r>
      <w:r w:rsidRPr="0047540C">
        <w:rPr>
          <w:rFonts w:ascii="Arial" w:hAnsi="Arial" w:cs="Arial"/>
          <w:sz w:val="22"/>
          <w:szCs w:val="22"/>
        </w:rPr>
        <w:t xml:space="preserve"> The following information shall be deemed confidential, and the Service Provider will not disclose such information to anyone without prior permission from the Client, except as may be required by law, regulation, or judicial or administrative process:</w:t>
      </w:r>
    </w:p>
    <w:p w14:paraId="74CDF7CE" w14:textId="77777777" w:rsidR="0047540C" w:rsidRDefault="0047540C" w:rsidP="0047540C">
      <w:pPr>
        <w:pStyle w:val="ListParagraph"/>
        <w:ind w:left="360"/>
        <w:rPr>
          <w:rFonts w:ascii="Arial" w:hAnsi="Arial" w:cs="Arial"/>
          <w:sz w:val="22"/>
          <w:szCs w:val="22"/>
        </w:rPr>
      </w:pPr>
    </w:p>
    <w:p w14:paraId="1CA88DAD" w14:textId="77777777" w:rsidR="0047540C" w:rsidRPr="00003BB8" w:rsidRDefault="0047540C" w:rsidP="0047540C">
      <w:pPr>
        <w:numPr>
          <w:ilvl w:val="0"/>
          <w:numId w:val="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r w:rsidRPr="00003BB8">
        <w:rPr>
          <w:rFonts w:ascii="Arial" w:hAnsi="Arial" w:cs="Arial"/>
          <w:color w:val="000000" w:themeColor="text1"/>
          <w:sz w:val="22"/>
          <w:szCs w:val="22"/>
        </w:rPr>
        <w:t>All information obtained by</w:t>
      </w:r>
      <w:r>
        <w:rPr>
          <w:rFonts w:ascii="Arial" w:hAnsi="Arial" w:cs="Arial"/>
          <w:color w:val="000000" w:themeColor="text1"/>
          <w:sz w:val="22"/>
          <w:szCs w:val="22"/>
        </w:rPr>
        <w:t xml:space="preserve"> </w:t>
      </w:r>
      <w:r>
        <w:rPr>
          <w:rFonts w:ascii="Arial" w:hAnsi="Arial" w:cs="Arial"/>
          <w:sz w:val="22"/>
          <w:szCs w:val="22"/>
        </w:rPr>
        <w:t>the Service Provider</w:t>
      </w:r>
      <w:r w:rsidRPr="00003BB8">
        <w:rPr>
          <w:rFonts w:ascii="Arial" w:hAnsi="Arial" w:cs="Arial"/>
          <w:color w:val="000000" w:themeColor="text1"/>
          <w:sz w:val="22"/>
          <w:szCs w:val="22"/>
        </w:rPr>
        <w:t xml:space="preserve"> </w:t>
      </w:r>
      <w:proofErr w:type="gramStart"/>
      <w:r w:rsidRPr="00003BB8">
        <w:rPr>
          <w:rFonts w:ascii="Arial" w:hAnsi="Arial" w:cs="Arial"/>
          <w:color w:val="000000" w:themeColor="text1"/>
          <w:sz w:val="22"/>
          <w:szCs w:val="22"/>
        </w:rPr>
        <w:t>in the course of</w:t>
      </w:r>
      <w:proofErr w:type="gramEnd"/>
      <w:r w:rsidRPr="00003BB8">
        <w:rPr>
          <w:rFonts w:ascii="Arial" w:hAnsi="Arial" w:cs="Arial"/>
          <w:color w:val="000000" w:themeColor="text1"/>
          <w:sz w:val="22"/>
          <w:szCs w:val="22"/>
        </w:rPr>
        <w:t xml:space="preserve"> this engagement</w:t>
      </w:r>
      <w:r>
        <w:rPr>
          <w:rFonts w:ascii="Arial" w:hAnsi="Arial" w:cs="Arial"/>
          <w:color w:val="000000" w:themeColor="text1"/>
          <w:sz w:val="22"/>
          <w:szCs w:val="22"/>
        </w:rPr>
        <w:t>, including, but not limited to, any proprietary or confidential information as identified in Section 20 of this Agreement</w:t>
      </w:r>
      <w:r w:rsidRPr="00003BB8">
        <w:rPr>
          <w:rFonts w:ascii="Arial" w:hAnsi="Arial" w:cs="Arial"/>
          <w:color w:val="000000" w:themeColor="text1"/>
          <w:sz w:val="22"/>
          <w:szCs w:val="22"/>
        </w:rPr>
        <w:t>.</w:t>
      </w:r>
    </w:p>
    <w:p w14:paraId="094FF8CC" w14:textId="77777777" w:rsidR="0047540C" w:rsidRPr="00003BB8" w:rsidRDefault="0047540C" w:rsidP="0047540C">
      <w:pPr>
        <w:numPr>
          <w:ilvl w:val="0"/>
          <w:numId w:val="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r w:rsidRPr="00003BB8">
        <w:rPr>
          <w:rFonts w:ascii="Arial" w:hAnsi="Arial" w:cs="Arial"/>
          <w:color w:val="000000" w:themeColor="text1"/>
          <w:sz w:val="22"/>
          <w:szCs w:val="22"/>
        </w:rPr>
        <w:t>All information prepared or developed by</w:t>
      </w:r>
      <w:r>
        <w:rPr>
          <w:rFonts w:ascii="Arial" w:hAnsi="Arial" w:cs="Arial"/>
          <w:color w:val="000000" w:themeColor="text1"/>
          <w:sz w:val="22"/>
          <w:szCs w:val="22"/>
        </w:rPr>
        <w:t xml:space="preserve"> </w:t>
      </w:r>
      <w:r>
        <w:rPr>
          <w:rFonts w:ascii="Arial" w:hAnsi="Arial" w:cs="Arial"/>
          <w:sz w:val="22"/>
          <w:szCs w:val="22"/>
        </w:rPr>
        <w:t>the Service Provider</w:t>
      </w:r>
      <w:r w:rsidRPr="00003BB8">
        <w:rPr>
          <w:rFonts w:ascii="Arial" w:hAnsi="Arial" w:cs="Arial"/>
          <w:color w:val="000000" w:themeColor="text1"/>
          <w:sz w:val="22"/>
          <w:szCs w:val="22"/>
        </w:rPr>
        <w:t xml:space="preserve"> </w:t>
      </w:r>
      <w:proofErr w:type="gramStart"/>
      <w:r w:rsidRPr="00003BB8">
        <w:rPr>
          <w:rFonts w:ascii="Arial" w:hAnsi="Arial" w:cs="Arial"/>
          <w:color w:val="000000" w:themeColor="text1"/>
          <w:sz w:val="22"/>
          <w:szCs w:val="22"/>
        </w:rPr>
        <w:t>in connection with</w:t>
      </w:r>
      <w:proofErr w:type="gramEnd"/>
      <w:r w:rsidRPr="00003BB8">
        <w:rPr>
          <w:rFonts w:ascii="Arial" w:hAnsi="Arial" w:cs="Arial"/>
          <w:color w:val="000000" w:themeColor="text1"/>
          <w:sz w:val="22"/>
          <w:szCs w:val="22"/>
        </w:rPr>
        <w:t xml:space="preserve"> this engagement, including, but not limited to reports, data, worksheets, and documents</w:t>
      </w:r>
      <w:r>
        <w:rPr>
          <w:rFonts w:ascii="Arial" w:hAnsi="Arial" w:cs="Arial"/>
          <w:color w:val="000000" w:themeColor="text1"/>
          <w:sz w:val="22"/>
          <w:szCs w:val="22"/>
        </w:rPr>
        <w:t>, and any other proprietary or confidential information as identified in Section 20 of this Agreement.</w:t>
      </w:r>
    </w:p>
    <w:p w14:paraId="5C086082" w14:textId="77777777" w:rsidR="0047540C" w:rsidRDefault="0047540C" w:rsidP="0047540C">
      <w:pPr>
        <w:numPr>
          <w:ilvl w:val="0"/>
          <w:numId w:val="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r w:rsidRPr="00003BB8">
        <w:rPr>
          <w:rFonts w:ascii="Arial" w:hAnsi="Arial" w:cs="Arial"/>
          <w:color w:val="000000" w:themeColor="text1"/>
          <w:sz w:val="22"/>
          <w:szCs w:val="22"/>
        </w:rPr>
        <w:t>All documents provided to</w:t>
      </w:r>
      <w:r>
        <w:rPr>
          <w:rFonts w:ascii="Arial" w:hAnsi="Arial" w:cs="Arial"/>
          <w:color w:val="000000" w:themeColor="text1"/>
          <w:sz w:val="22"/>
          <w:szCs w:val="22"/>
        </w:rPr>
        <w:t xml:space="preserve"> </w:t>
      </w:r>
      <w:r>
        <w:rPr>
          <w:rFonts w:ascii="Arial" w:hAnsi="Arial" w:cs="Arial"/>
          <w:sz w:val="22"/>
          <w:szCs w:val="22"/>
        </w:rPr>
        <w:t>the Service Provider</w:t>
      </w:r>
      <w:r w:rsidRPr="00003BB8">
        <w:rPr>
          <w:rFonts w:ascii="Arial" w:hAnsi="Arial" w:cs="Arial"/>
          <w:color w:val="000000" w:themeColor="text1"/>
          <w:sz w:val="22"/>
          <w:szCs w:val="22"/>
        </w:rPr>
        <w:t xml:space="preserve"> by</w:t>
      </w:r>
      <w:r>
        <w:rPr>
          <w:rFonts w:ascii="Arial" w:hAnsi="Arial" w:cs="Arial"/>
          <w:color w:val="000000" w:themeColor="text1"/>
          <w:sz w:val="22"/>
          <w:szCs w:val="22"/>
        </w:rPr>
        <w:t xml:space="preserve"> the Client, including, but not limited to, any proprietary or confidential information as identified in Section 20 of this Agreement</w:t>
      </w:r>
      <w:r w:rsidRPr="00003BB8">
        <w:rPr>
          <w:rFonts w:ascii="Arial" w:hAnsi="Arial" w:cs="Arial"/>
          <w:color w:val="000000" w:themeColor="text1"/>
          <w:sz w:val="22"/>
          <w:szCs w:val="22"/>
        </w:rPr>
        <w:t>.</w:t>
      </w:r>
    </w:p>
    <w:p w14:paraId="486B301F" w14:textId="77777777" w:rsidR="0047540C" w:rsidRDefault="0047540C" w:rsidP="004754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p>
    <w:p w14:paraId="5321E762" w14:textId="77777777" w:rsidR="0047540C" w:rsidRDefault="0047540C" w:rsidP="004754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r>
        <w:rPr>
          <w:rFonts w:ascii="Arial" w:hAnsi="Arial" w:cs="Arial"/>
          <w:color w:val="000000" w:themeColor="text1"/>
          <w:sz w:val="22"/>
          <w:szCs w:val="22"/>
        </w:rPr>
        <w:t>Service Provider shall</w:t>
      </w:r>
      <w:r w:rsidRPr="00D5425A">
        <w:rPr>
          <w:rFonts w:ascii="Arial" w:hAnsi="Arial" w:cs="Arial"/>
          <w:color w:val="000000" w:themeColor="text1"/>
          <w:sz w:val="22"/>
          <w:szCs w:val="22"/>
        </w:rPr>
        <w:t xml:space="preserve"> notify </w:t>
      </w:r>
      <w:r>
        <w:rPr>
          <w:rFonts w:ascii="Arial" w:hAnsi="Arial" w:cs="Arial"/>
          <w:color w:val="000000" w:themeColor="text1"/>
          <w:sz w:val="22"/>
          <w:szCs w:val="22"/>
        </w:rPr>
        <w:t xml:space="preserve">the Client </w:t>
      </w:r>
      <w:r w:rsidRPr="00D5425A">
        <w:rPr>
          <w:rFonts w:ascii="Arial" w:hAnsi="Arial" w:cs="Arial"/>
          <w:color w:val="000000" w:themeColor="text1"/>
          <w:sz w:val="22"/>
          <w:szCs w:val="22"/>
        </w:rPr>
        <w:t>immediately upon receiving a subpoena or any other official request seeking the production of documents, records, or other information related to the engagement.</w:t>
      </w:r>
    </w:p>
    <w:p w14:paraId="56B67770" w14:textId="77777777" w:rsidR="0047540C" w:rsidRPr="00D5425A" w:rsidRDefault="0047540C" w:rsidP="004754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p>
    <w:p w14:paraId="3110DF8D" w14:textId="77777777" w:rsidR="0047540C" w:rsidRDefault="0047540C" w:rsidP="004754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r w:rsidRPr="00D5425A">
        <w:rPr>
          <w:rFonts w:ascii="Arial" w:hAnsi="Arial" w:cs="Arial"/>
          <w:color w:val="000000" w:themeColor="text1"/>
          <w:sz w:val="22"/>
          <w:szCs w:val="22"/>
        </w:rPr>
        <w:t xml:space="preserve">All documents provided to </w:t>
      </w:r>
      <w:r>
        <w:rPr>
          <w:rFonts w:ascii="Arial" w:hAnsi="Arial" w:cs="Arial"/>
          <w:color w:val="000000" w:themeColor="text1"/>
          <w:sz w:val="22"/>
          <w:szCs w:val="22"/>
        </w:rPr>
        <w:t xml:space="preserve">the Service Provider </w:t>
      </w:r>
      <w:r w:rsidRPr="00D5425A">
        <w:rPr>
          <w:rFonts w:ascii="Arial" w:hAnsi="Arial" w:cs="Arial"/>
          <w:color w:val="000000" w:themeColor="text1"/>
          <w:sz w:val="22"/>
          <w:szCs w:val="22"/>
        </w:rPr>
        <w:t xml:space="preserve">by </w:t>
      </w:r>
      <w:r>
        <w:rPr>
          <w:rFonts w:ascii="Arial" w:hAnsi="Arial" w:cs="Arial"/>
          <w:color w:val="000000" w:themeColor="text1"/>
          <w:sz w:val="22"/>
          <w:szCs w:val="22"/>
        </w:rPr>
        <w:t xml:space="preserve">the Client </w:t>
      </w:r>
      <w:r w:rsidRPr="00D5425A">
        <w:rPr>
          <w:rFonts w:ascii="Arial" w:hAnsi="Arial" w:cs="Arial"/>
          <w:color w:val="000000" w:themeColor="text1"/>
          <w:sz w:val="22"/>
          <w:szCs w:val="22"/>
        </w:rPr>
        <w:t xml:space="preserve">will be protected, maintained, and treated by </w:t>
      </w:r>
      <w:r>
        <w:rPr>
          <w:rFonts w:ascii="Arial" w:hAnsi="Arial" w:cs="Arial"/>
          <w:color w:val="000000" w:themeColor="text1"/>
          <w:sz w:val="22"/>
          <w:szCs w:val="22"/>
        </w:rPr>
        <w:t xml:space="preserve">the Service Provider </w:t>
      </w:r>
      <w:r w:rsidRPr="00D5425A">
        <w:rPr>
          <w:rFonts w:ascii="Arial" w:hAnsi="Arial" w:cs="Arial"/>
          <w:color w:val="000000" w:themeColor="text1"/>
          <w:sz w:val="22"/>
          <w:szCs w:val="22"/>
        </w:rPr>
        <w:t>as confidential</w:t>
      </w:r>
      <w:r>
        <w:rPr>
          <w:rFonts w:ascii="Arial" w:hAnsi="Arial" w:cs="Arial"/>
          <w:color w:val="000000" w:themeColor="text1"/>
          <w:sz w:val="22"/>
          <w:szCs w:val="22"/>
        </w:rPr>
        <w:t xml:space="preserve">, </w:t>
      </w:r>
      <w:r w:rsidRPr="00D5425A">
        <w:rPr>
          <w:rFonts w:ascii="Arial" w:hAnsi="Arial" w:cs="Arial"/>
          <w:color w:val="000000" w:themeColor="text1"/>
          <w:sz w:val="22"/>
          <w:szCs w:val="22"/>
        </w:rPr>
        <w:t xml:space="preserve">and will be safeguarded in accordance with any applicable protective or confidentiality order agreed upon by the </w:t>
      </w:r>
      <w:r>
        <w:rPr>
          <w:rFonts w:ascii="Arial" w:hAnsi="Arial" w:cs="Arial"/>
          <w:color w:val="000000" w:themeColor="text1"/>
          <w:sz w:val="22"/>
          <w:szCs w:val="22"/>
        </w:rPr>
        <w:t>P</w:t>
      </w:r>
      <w:r w:rsidRPr="00D5425A">
        <w:rPr>
          <w:rFonts w:ascii="Arial" w:hAnsi="Arial" w:cs="Arial"/>
          <w:color w:val="000000" w:themeColor="text1"/>
          <w:sz w:val="22"/>
          <w:szCs w:val="22"/>
        </w:rPr>
        <w:t>arties</w:t>
      </w:r>
      <w:r>
        <w:rPr>
          <w:rFonts w:ascii="Arial" w:hAnsi="Arial" w:cs="Arial"/>
          <w:color w:val="000000" w:themeColor="text1"/>
          <w:sz w:val="22"/>
          <w:szCs w:val="22"/>
        </w:rPr>
        <w:t xml:space="preserve"> or ordered by court in litigation,</w:t>
      </w:r>
      <w:r w:rsidRPr="00D5425A">
        <w:rPr>
          <w:rFonts w:ascii="Arial" w:hAnsi="Arial" w:cs="Arial"/>
          <w:color w:val="000000" w:themeColor="text1"/>
          <w:sz w:val="22"/>
          <w:szCs w:val="22"/>
        </w:rPr>
        <w:t xml:space="preserve"> </w:t>
      </w:r>
      <w:proofErr w:type="gramStart"/>
      <w:r w:rsidRPr="00D5425A">
        <w:rPr>
          <w:rFonts w:ascii="Arial" w:hAnsi="Arial" w:cs="Arial"/>
          <w:color w:val="000000" w:themeColor="text1"/>
          <w:sz w:val="22"/>
          <w:szCs w:val="22"/>
        </w:rPr>
        <w:t>during the course of</w:t>
      </w:r>
      <w:proofErr w:type="gramEnd"/>
      <w:r w:rsidRPr="00D5425A">
        <w:rPr>
          <w:rFonts w:ascii="Arial" w:hAnsi="Arial" w:cs="Arial"/>
          <w:color w:val="000000" w:themeColor="text1"/>
          <w:sz w:val="22"/>
          <w:szCs w:val="22"/>
        </w:rPr>
        <w:t xml:space="preserve"> the engagement. Following the termination of the engagement, </w:t>
      </w:r>
      <w:r>
        <w:rPr>
          <w:rFonts w:ascii="Arial" w:hAnsi="Arial" w:cs="Arial"/>
          <w:color w:val="000000" w:themeColor="text1"/>
          <w:sz w:val="22"/>
          <w:szCs w:val="22"/>
        </w:rPr>
        <w:t>the Service Provider</w:t>
      </w:r>
      <w:r w:rsidRPr="00D5425A">
        <w:rPr>
          <w:rFonts w:ascii="Arial" w:hAnsi="Arial" w:cs="Arial"/>
          <w:color w:val="000000" w:themeColor="text1"/>
          <w:sz w:val="22"/>
          <w:szCs w:val="22"/>
        </w:rPr>
        <w:t xml:space="preserve"> shall return or destroy all documents pursuant to</w:t>
      </w:r>
      <w:r>
        <w:rPr>
          <w:rFonts w:ascii="Arial" w:hAnsi="Arial" w:cs="Arial"/>
          <w:color w:val="000000" w:themeColor="text1"/>
          <w:sz w:val="22"/>
          <w:szCs w:val="22"/>
        </w:rPr>
        <w:t xml:space="preserve"> the Client</w:t>
      </w:r>
      <w:r w:rsidRPr="00D5425A">
        <w:rPr>
          <w:rFonts w:ascii="Arial" w:hAnsi="Arial" w:cs="Arial"/>
          <w:color w:val="000000" w:themeColor="text1"/>
          <w:sz w:val="22"/>
          <w:szCs w:val="22"/>
        </w:rPr>
        <w:t>'s instructions</w:t>
      </w:r>
      <w:r>
        <w:rPr>
          <w:rFonts w:ascii="Arial" w:hAnsi="Arial" w:cs="Arial"/>
          <w:color w:val="000000" w:themeColor="text1"/>
          <w:sz w:val="22"/>
          <w:szCs w:val="22"/>
        </w:rPr>
        <w:t xml:space="preserve"> under Section 20 of this Agreement</w:t>
      </w:r>
      <w:r w:rsidRPr="00D5425A">
        <w:rPr>
          <w:rFonts w:ascii="Arial" w:hAnsi="Arial" w:cs="Arial"/>
          <w:color w:val="000000" w:themeColor="text1"/>
          <w:sz w:val="22"/>
          <w:szCs w:val="22"/>
        </w:rPr>
        <w:t>.</w:t>
      </w:r>
    </w:p>
    <w:p w14:paraId="6F5CF238" w14:textId="77777777" w:rsidR="0047540C" w:rsidRPr="00D5425A" w:rsidRDefault="0047540C" w:rsidP="004754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p>
    <w:p w14:paraId="479131E0" w14:textId="6B24C9E6" w:rsidR="0047540C" w:rsidRPr="0047540C" w:rsidRDefault="0047540C" w:rsidP="004754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rFonts w:ascii="Arial" w:hAnsi="Arial" w:cs="Arial"/>
          <w:color w:val="000000" w:themeColor="text1"/>
          <w:sz w:val="22"/>
          <w:szCs w:val="22"/>
        </w:rPr>
      </w:pPr>
      <w:r w:rsidRPr="00D5425A">
        <w:rPr>
          <w:rFonts w:ascii="Arial" w:hAnsi="Arial" w:cs="Arial"/>
          <w:color w:val="000000" w:themeColor="text1"/>
          <w:sz w:val="22"/>
          <w:szCs w:val="22"/>
        </w:rPr>
        <w:t xml:space="preserve">If </w:t>
      </w:r>
      <w:r>
        <w:rPr>
          <w:rFonts w:ascii="Arial" w:hAnsi="Arial" w:cs="Arial"/>
          <w:color w:val="000000" w:themeColor="text1"/>
          <w:sz w:val="22"/>
          <w:szCs w:val="22"/>
        </w:rPr>
        <w:t xml:space="preserve">the Service Provider </w:t>
      </w:r>
      <w:r w:rsidRPr="00D5425A">
        <w:rPr>
          <w:rFonts w:ascii="Arial" w:hAnsi="Arial" w:cs="Arial"/>
          <w:color w:val="000000" w:themeColor="text1"/>
          <w:sz w:val="22"/>
          <w:szCs w:val="22"/>
        </w:rPr>
        <w:t>is designated as a testifying </w:t>
      </w:r>
      <w:r w:rsidRPr="00003BB8">
        <w:rPr>
          <w:rFonts w:ascii="Arial" w:hAnsi="Arial" w:cs="Arial"/>
          <w:color w:val="000000" w:themeColor="text1"/>
          <w:sz w:val="22"/>
          <w:szCs w:val="22"/>
        </w:rPr>
        <w:t>expert</w:t>
      </w:r>
      <w:r w:rsidRPr="00D5425A">
        <w:rPr>
          <w:rFonts w:ascii="Arial" w:hAnsi="Arial" w:cs="Arial"/>
          <w:color w:val="000000" w:themeColor="text1"/>
          <w:sz w:val="22"/>
          <w:szCs w:val="22"/>
        </w:rPr>
        <w:t xml:space="preserve"> in </w:t>
      </w:r>
      <w:r>
        <w:rPr>
          <w:rFonts w:ascii="Arial" w:hAnsi="Arial" w:cs="Arial"/>
          <w:color w:val="000000" w:themeColor="text1"/>
          <w:sz w:val="22"/>
          <w:szCs w:val="22"/>
        </w:rPr>
        <w:t xml:space="preserve">court </w:t>
      </w:r>
      <w:proofErr w:type="gramStart"/>
      <w:r>
        <w:rPr>
          <w:rFonts w:ascii="Arial" w:hAnsi="Arial" w:cs="Arial"/>
          <w:color w:val="000000" w:themeColor="text1"/>
          <w:sz w:val="22"/>
          <w:szCs w:val="22"/>
        </w:rPr>
        <w:t>with regard to</w:t>
      </w:r>
      <w:proofErr w:type="gramEnd"/>
      <w:r>
        <w:rPr>
          <w:rFonts w:ascii="Arial" w:hAnsi="Arial" w:cs="Arial"/>
          <w:color w:val="000000" w:themeColor="text1"/>
          <w:sz w:val="22"/>
          <w:szCs w:val="22"/>
        </w:rPr>
        <w:t xml:space="preserve"> the matter pertaining to this Agreement, the Client shall</w:t>
      </w:r>
      <w:r w:rsidRPr="00D5425A">
        <w:rPr>
          <w:rFonts w:ascii="Arial" w:hAnsi="Arial" w:cs="Arial"/>
          <w:color w:val="000000" w:themeColor="text1"/>
          <w:sz w:val="22"/>
          <w:szCs w:val="22"/>
        </w:rPr>
        <w:t xml:space="preserve"> disclose all documents and information required by the applicable discovery rules.</w:t>
      </w:r>
    </w:p>
    <w:p w14:paraId="28333D76" w14:textId="77777777" w:rsidR="0047540C" w:rsidRPr="00550BD1" w:rsidRDefault="0047540C" w:rsidP="0047540C">
      <w:pPr>
        <w:rPr>
          <w:rFonts w:ascii="Arial" w:hAnsi="Arial" w:cs="Arial"/>
          <w:b/>
          <w:bCs/>
          <w:sz w:val="22"/>
          <w:szCs w:val="22"/>
        </w:rPr>
      </w:pPr>
    </w:p>
    <w:p w14:paraId="5CF4C732" w14:textId="50C99E99" w:rsidR="00C17C72" w:rsidRDefault="0047540C" w:rsidP="0047540C">
      <w:pPr>
        <w:pStyle w:val="ListParagraph"/>
        <w:numPr>
          <w:ilvl w:val="0"/>
          <w:numId w:val="1"/>
        </w:numPr>
        <w:ind w:left="360"/>
        <w:rPr>
          <w:rFonts w:ascii="Arial" w:hAnsi="Arial" w:cs="Arial"/>
          <w:sz w:val="22"/>
          <w:szCs w:val="22"/>
        </w:rPr>
      </w:pPr>
      <w:r w:rsidRPr="00C17C72">
        <w:rPr>
          <w:rFonts w:ascii="Arial" w:hAnsi="Arial" w:cs="Arial"/>
          <w:b/>
          <w:bCs/>
          <w:sz w:val="22"/>
          <w:szCs w:val="22"/>
        </w:rPr>
        <w:t>PROPRIETARY INFORMATION</w:t>
      </w:r>
      <w:r w:rsidRPr="00C17C72">
        <w:rPr>
          <w:rFonts w:ascii="Arial" w:hAnsi="Arial" w:cs="Arial"/>
          <w:sz w:val="22"/>
          <w:szCs w:val="22"/>
        </w:rPr>
        <w:t xml:space="preserve">. </w:t>
      </w:r>
      <w:r w:rsidR="00426F31" w:rsidRPr="00C17C72">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proofErr w:type="gramStart"/>
      <w:r w:rsidR="00426F31" w:rsidRPr="00C17C72">
        <w:rPr>
          <w:rFonts w:ascii="Arial" w:hAnsi="Arial" w:cs="Arial"/>
          <w:sz w:val="22"/>
          <w:szCs w:val="22"/>
        </w:rPr>
        <w:t>in order for</w:t>
      </w:r>
      <w:proofErr w:type="gramEnd"/>
      <w:r w:rsidR="00426F31"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lastRenderedPageBreak/>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recognizes that they shall be liable for all work performed by the Subcontractor and shall hold the Client harmless of any liability </w:t>
      </w:r>
      <w:proofErr w:type="gramStart"/>
      <w:r w:rsidRPr="00E35C84">
        <w:rPr>
          <w:rFonts w:ascii="Arial" w:hAnsi="Arial" w:cs="Arial"/>
          <w:sz w:val="22"/>
          <w:szCs w:val="22"/>
        </w:rPr>
        <w:t>in connection with</w:t>
      </w:r>
      <w:proofErr w:type="gramEnd"/>
      <w:r w:rsidRPr="00E35C84">
        <w:rPr>
          <w:rFonts w:ascii="Arial" w:hAnsi="Arial" w:cs="Arial"/>
          <w:sz w:val="22"/>
          <w:szCs w:val="22"/>
        </w:rPr>
        <w:t xml:space="preserve">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12623DC3" w14:textId="77777777" w:rsidR="009F7F26" w:rsidRDefault="009F7F26" w:rsidP="009F7F26">
      <w:pPr>
        <w:rPr>
          <w:rFonts w:ascii="Arial" w:hAnsi="Arial" w:cs="Arial"/>
          <w:sz w:val="22"/>
          <w:szCs w:val="22"/>
        </w:rPr>
      </w:pPr>
    </w:p>
    <w:p w14:paraId="759CB0E8" w14:textId="77777777" w:rsidR="009F7F26" w:rsidRDefault="009F7F26" w:rsidP="009F7F26">
      <w:pPr>
        <w:rPr>
          <w:rFonts w:ascii="Arial" w:hAnsi="Arial" w:cs="Arial"/>
          <w:sz w:val="22"/>
          <w:szCs w:val="22"/>
        </w:rPr>
      </w:pPr>
    </w:p>
    <w:p w14:paraId="173BAE6B" w14:textId="77777777" w:rsidR="009F7F26" w:rsidRDefault="009F7F26" w:rsidP="009F7F26">
      <w:pPr>
        <w:rPr>
          <w:rFonts w:ascii="Arial" w:hAnsi="Arial" w:cs="Arial"/>
          <w:sz w:val="22"/>
          <w:szCs w:val="22"/>
        </w:rPr>
      </w:pPr>
    </w:p>
    <w:p w14:paraId="679EF558" w14:textId="77777777" w:rsidR="009F7F26" w:rsidRPr="009F7F26" w:rsidRDefault="009F7F26" w:rsidP="009F7F26">
      <w:pPr>
        <w:rPr>
          <w:rFonts w:ascii="Arial" w:hAnsi="Arial" w:cs="Arial"/>
          <w:sz w:val="22"/>
          <w:szCs w:val="22"/>
        </w:rPr>
      </w:pP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lastRenderedPageBreak/>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942506">
        <w:rPr>
          <w:rFonts w:ascii="Arial" w:hAnsi="Arial" w:cs="Arial"/>
          <w:sz w:val="22"/>
          <w:szCs w:val="22"/>
        </w:rPr>
        <w:fldChar w:fldCharType="begin">
          <w:ffData>
            <w:name w:val="Text1"/>
            <w:enabled/>
            <w:calcOnExit w:val="0"/>
            <w:textInput>
              <w:default w:val="[MM/DD/YYYY]"/>
            </w:textInput>
          </w:ffData>
        </w:fldChar>
      </w:r>
      <w:r w:rsidR="007B43F2" w:rsidRPr="00942506">
        <w:rPr>
          <w:rFonts w:ascii="Arial" w:hAnsi="Arial" w:cs="Arial"/>
          <w:sz w:val="22"/>
          <w:szCs w:val="22"/>
        </w:rPr>
        <w:instrText xml:space="preserve"> FORMTEXT </w:instrText>
      </w:r>
      <w:r w:rsidR="007B43F2" w:rsidRPr="00942506">
        <w:rPr>
          <w:rFonts w:ascii="Arial" w:hAnsi="Arial" w:cs="Arial"/>
          <w:sz w:val="22"/>
          <w:szCs w:val="22"/>
        </w:rPr>
      </w:r>
      <w:r w:rsidR="007B43F2" w:rsidRPr="00942506">
        <w:rPr>
          <w:rFonts w:ascii="Arial" w:hAnsi="Arial" w:cs="Arial"/>
          <w:sz w:val="22"/>
          <w:szCs w:val="22"/>
        </w:rPr>
        <w:fldChar w:fldCharType="separate"/>
      </w:r>
      <w:r w:rsidR="007B43F2" w:rsidRPr="00942506">
        <w:rPr>
          <w:rFonts w:ascii="Arial" w:hAnsi="Arial" w:cs="Arial"/>
          <w:noProof/>
          <w:sz w:val="22"/>
          <w:szCs w:val="22"/>
        </w:rPr>
        <w:t>[MM/DD/YYYY]</w:t>
      </w:r>
      <w:r w:rsidR="007B43F2" w:rsidRPr="00942506">
        <w:rPr>
          <w:rFonts w:ascii="Arial" w:hAnsi="Arial" w:cs="Arial"/>
          <w:sz w:val="22"/>
          <w:szCs w:val="22"/>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942506">
        <w:rPr>
          <w:rFonts w:ascii="Arial" w:hAnsi="Arial" w:cs="Arial"/>
          <w:sz w:val="22"/>
          <w:szCs w:val="22"/>
        </w:rPr>
        <w:fldChar w:fldCharType="begin">
          <w:ffData>
            <w:name w:val="Text1"/>
            <w:enabled/>
            <w:calcOnExit w:val="0"/>
            <w:textInput>
              <w:default w:val="[MM/DD/YYYY]"/>
            </w:textInput>
          </w:ffData>
        </w:fldChar>
      </w:r>
      <w:r w:rsidR="007B43F2" w:rsidRPr="00942506">
        <w:rPr>
          <w:rFonts w:ascii="Arial" w:hAnsi="Arial" w:cs="Arial"/>
          <w:sz w:val="22"/>
          <w:szCs w:val="22"/>
        </w:rPr>
        <w:instrText xml:space="preserve"> FORMTEXT </w:instrText>
      </w:r>
      <w:r w:rsidR="007B43F2" w:rsidRPr="00942506">
        <w:rPr>
          <w:rFonts w:ascii="Arial" w:hAnsi="Arial" w:cs="Arial"/>
          <w:sz w:val="22"/>
          <w:szCs w:val="22"/>
        </w:rPr>
      </w:r>
      <w:r w:rsidR="007B43F2" w:rsidRPr="00942506">
        <w:rPr>
          <w:rFonts w:ascii="Arial" w:hAnsi="Arial" w:cs="Arial"/>
          <w:sz w:val="22"/>
          <w:szCs w:val="22"/>
        </w:rPr>
        <w:fldChar w:fldCharType="separate"/>
      </w:r>
      <w:r w:rsidR="007B43F2" w:rsidRPr="00942506">
        <w:rPr>
          <w:rFonts w:ascii="Arial" w:hAnsi="Arial" w:cs="Arial"/>
          <w:noProof/>
          <w:sz w:val="22"/>
          <w:szCs w:val="22"/>
        </w:rPr>
        <w:t>[MM/DD/YYYY]</w:t>
      </w:r>
      <w:r w:rsidR="007B43F2" w:rsidRPr="00942506">
        <w:rPr>
          <w:rFonts w:ascii="Arial" w:hAnsi="Arial" w:cs="Arial"/>
          <w:sz w:val="22"/>
          <w:szCs w:val="22"/>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942506">
        <w:rPr>
          <w:rFonts w:ascii="Arial" w:hAnsi="Arial" w:cs="Arial"/>
          <w:sz w:val="22"/>
          <w:szCs w:val="22"/>
        </w:rPr>
        <w:fldChar w:fldCharType="begin">
          <w:ffData>
            <w:name w:val=""/>
            <w:enabled/>
            <w:calcOnExit w:val="0"/>
            <w:textInput>
              <w:default w:val="[CLIENT NAME]"/>
            </w:textInput>
          </w:ffData>
        </w:fldChar>
      </w:r>
      <w:r w:rsidR="00EC1E1E" w:rsidRPr="00942506">
        <w:rPr>
          <w:rFonts w:ascii="Arial" w:hAnsi="Arial" w:cs="Arial"/>
          <w:sz w:val="22"/>
          <w:szCs w:val="22"/>
        </w:rPr>
        <w:instrText xml:space="preserve"> FORMTEXT </w:instrText>
      </w:r>
      <w:r w:rsidR="00EC1E1E" w:rsidRPr="00942506">
        <w:rPr>
          <w:rFonts w:ascii="Arial" w:hAnsi="Arial" w:cs="Arial"/>
          <w:sz w:val="22"/>
          <w:szCs w:val="22"/>
        </w:rPr>
      </w:r>
      <w:r w:rsidR="00EC1E1E" w:rsidRPr="00942506">
        <w:rPr>
          <w:rFonts w:ascii="Arial" w:hAnsi="Arial" w:cs="Arial"/>
          <w:sz w:val="22"/>
          <w:szCs w:val="22"/>
        </w:rPr>
        <w:fldChar w:fldCharType="separate"/>
      </w:r>
      <w:r w:rsidR="00EC1E1E" w:rsidRPr="00942506">
        <w:rPr>
          <w:rFonts w:ascii="Arial" w:hAnsi="Arial" w:cs="Arial"/>
          <w:noProof/>
          <w:sz w:val="22"/>
          <w:szCs w:val="22"/>
        </w:rPr>
        <w:t>[CLIENT NAME]</w:t>
      </w:r>
      <w:r w:rsidR="00EC1E1E" w:rsidRPr="00942506">
        <w:rPr>
          <w:rFonts w:ascii="Arial" w:hAnsi="Arial" w:cs="Arial"/>
          <w:sz w:val="22"/>
          <w:szCs w:val="22"/>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30EE" w14:textId="77777777" w:rsidR="0073371D" w:rsidRDefault="0073371D">
      <w:r>
        <w:separator/>
      </w:r>
    </w:p>
  </w:endnote>
  <w:endnote w:type="continuationSeparator" w:id="0">
    <w:p w14:paraId="336B26E7" w14:textId="77777777" w:rsidR="0073371D" w:rsidRDefault="0073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625AE0">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625AE0">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73371D"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785F" w14:textId="77777777" w:rsidR="0073371D" w:rsidRDefault="0073371D">
      <w:r>
        <w:rPr>
          <w:color w:val="000000"/>
        </w:rPr>
        <w:separator/>
      </w:r>
    </w:p>
  </w:footnote>
  <w:footnote w:type="continuationSeparator" w:id="0">
    <w:p w14:paraId="75C5AEC8" w14:textId="77777777" w:rsidR="0073371D" w:rsidRDefault="007337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67DA7"/>
    <w:multiLevelType w:val="multilevel"/>
    <w:tmpl w:val="89A8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7540C"/>
    <w:rsid w:val="0048331E"/>
    <w:rsid w:val="004B0E93"/>
    <w:rsid w:val="004C3790"/>
    <w:rsid w:val="004E3678"/>
    <w:rsid w:val="004F5781"/>
    <w:rsid w:val="005017C5"/>
    <w:rsid w:val="00510B7F"/>
    <w:rsid w:val="005237C8"/>
    <w:rsid w:val="00523B54"/>
    <w:rsid w:val="00531BC4"/>
    <w:rsid w:val="00536BD5"/>
    <w:rsid w:val="0054004C"/>
    <w:rsid w:val="00550BD1"/>
    <w:rsid w:val="00556064"/>
    <w:rsid w:val="005733A7"/>
    <w:rsid w:val="00590081"/>
    <w:rsid w:val="00591E70"/>
    <w:rsid w:val="0059693D"/>
    <w:rsid w:val="005A4CD1"/>
    <w:rsid w:val="005C0BC3"/>
    <w:rsid w:val="005D3693"/>
    <w:rsid w:val="005E25FD"/>
    <w:rsid w:val="005E377C"/>
    <w:rsid w:val="00612271"/>
    <w:rsid w:val="00625AE0"/>
    <w:rsid w:val="00640791"/>
    <w:rsid w:val="0064097C"/>
    <w:rsid w:val="00656772"/>
    <w:rsid w:val="00661981"/>
    <w:rsid w:val="006823BC"/>
    <w:rsid w:val="00686F55"/>
    <w:rsid w:val="006B2B97"/>
    <w:rsid w:val="006B4C37"/>
    <w:rsid w:val="006C3669"/>
    <w:rsid w:val="006D0377"/>
    <w:rsid w:val="006D5463"/>
    <w:rsid w:val="006F0558"/>
    <w:rsid w:val="0073371D"/>
    <w:rsid w:val="00740D8B"/>
    <w:rsid w:val="00756C95"/>
    <w:rsid w:val="00775956"/>
    <w:rsid w:val="00796B29"/>
    <w:rsid w:val="007B43F2"/>
    <w:rsid w:val="007D65E5"/>
    <w:rsid w:val="007E7E09"/>
    <w:rsid w:val="008021DB"/>
    <w:rsid w:val="00823EF7"/>
    <w:rsid w:val="00841CC6"/>
    <w:rsid w:val="00844E2C"/>
    <w:rsid w:val="00856D3B"/>
    <w:rsid w:val="00862BE6"/>
    <w:rsid w:val="00870866"/>
    <w:rsid w:val="00880CFB"/>
    <w:rsid w:val="00884160"/>
    <w:rsid w:val="00886125"/>
    <w:rsid w:val="0089415D"/>
    <w:rsid w:val="00896B3B"/>
    <w:rsid w:val="008A4CA7"/>
    <w:rsid w:val="008A7F08"/>
    <w:rsid w:val="009007DC"/>
    <w:rsid w:val="00933B38"/>
    <w:rsid w:val="00937CFA"/>
    <w:rsid w:val="00942506"/>
    <w:rsid w:val="00953900"/>
    <w:rsid w:val="0096153E"/>
    <w:rsid w:val="00974BD9"/>
    <w:rsid w:val="00982C86"/>
    <w:rsid w:val="00982FF1"/>
    <w:rsid w:val="009918EE"/>
    <w:rsid w:val="00991CC7"/>
    <w:rsid w:val="009C2E2D"/>
    <w:rsid w:val="009F7F26"/>
    <w:rsid w:val="00A073DB"/>
    <w:rsid w:val="00A07443"/>
    <w:rsid w:val="00A075F6"/>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72EA"/>
    <w:rsid w:val="00D63845"/>
    <w:rsid w:val="00D747DF"/>
    <w:rsid w:val="00D856DC"/>
    <w:rsid w:val="00DA2680"/>
    <w:rsid w:val="00DC1067"/>
    <w:rsid w:val="00DC2071"/>
    <w:rsid w:val="00DC33E3"/>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37EBD"/>
    <w:rsid w:val="00F409FC"/>
    <w:rsid w:val="00F427BA"/>
    <w:rsid w:val="00F47B71"/>
    <w:rsid w:val="00F77B73"/>
    <w:rsid w:val="00F937E8"/>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2743</Words>
  <Characters>15638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Expert Witness Retainer Agreement</vt:lpstr>
    </vt:vector>
  </TitlesOfParts>
  <Manager/>
  <Company/>
  <LinksUpToDate>false</LinksUpToDate>
  <CharactersWithSpaces>18345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Witness Retainer Agreement</dc:title>
  <dc:subject/>
  <dc:creator>eSign</dc:creator>
  <cp:keywords/>
  <dc:description/>
  <cp:lastModifiedBy>ilmacaulay@gmail.com</cp:lastModifiedBy>
  <cp:revision>5</cp:revision>
  <dcterms:created xsi:type="dcterms:W3CDTF">2023-01-14T16:53:00Z</dcterms:created>
  <dcterms:modified xsi:type="dcterms:W3CDTF">2023-02-11T18:59:00Z</dcterms:modified>
  <cp:category/>
</cp:coreProperties>
</file>