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F3A7B" w14:textId="4561FF00" w:rsidR="00406690" w:rsidRPr="00B617C8" w:rsidRDefault="00EE619E" w:rsidP="0040669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EE619E">
        <w:rPr>
          <w:b/>
          <w:color w:val="000000" w:themeColor="text1"/>
          <w:sz w:val="36"/>
          <w:szCs w:val="36"/>
        </w:rPr>
        <w:t>FLORIDA</w:t>
      </w:r>
      <w:r w:rsidR="0008660B" w:rsidRPr="00EE619E">
        <w:rPr>
          <w:b/>
          <w:color w:val="000000" w:themeColor="text1"/>
          <w:sz w:val="36"/>
          <w:szCs w:val="36"/>
        </w:rPr>
        <w:t xml:space="preserve"> </w:t>
      </w:r>
      <w:r w:rsidRPr="00EE619E">
        <w:rPr>
          <w:b/>
          <w:color w:val="000000" w:themeColor="text1"/>
          <w:sz w:val="36"/>
          <w:szCs w:val="36"/>
        </w:rPr>
        <w:t>7</w:t>
      </w:r>
      <w:r w:rsidR="0008660B" w:rsidRPr="00B617C8">
        <w:rPr>
          <w:b/>
          <w:color w:val="000000" w:themeColor="text1"/>
          <w:sz w:val="36"/>
          <w:szCs w:val="36"/>
        </w:rPr>
        <w:t xml:space="preserve">-DAY </w:t>
      </w:r>
      <w:r w:rsidR="00406690" w:rsidRPr="00B617C8">
        <w:rPr>
          <w:b/>
          <w:color w:val="000000" w:themeColor="text1"/>
          <w:sz w:val="36"/>
          <w:szCs w:val="36"/>
        </w:rPr>
        <w:t xml:space="preserve">NOTICE TO QUIT </w:t>
      </w:r>
      <w:r w:rsidR="0008660B" w:rsidRPr="00B617C8">
        <w:rPr>
          <w:b/>
          <w:color w:val="000000" w:themeColor="text1"/>
          <w:sz w:val="36"/>
          <w:szCs w:val="36"/>
        </w:rPr>
        <w:t>| NON-COMPLIANCE</w:t>
      </w:r>
    </w:p>
    <w:p w14:paraId="12839D15" w14:textId="77777777" w:rsidR="0002100F" w:rsidRPr="005B5C2E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5B5C2E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Date: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5B5C2E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5B5C2E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5B5C2E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5B5C2E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F9450D" w:rsidRDefault="00AD2A27" w:rsidP="00AD2A27">
      <w:pPr>
        <w:spacing w:line="276" w:lineRule="auto"/>
      </w:pPr>
      <w:r>
        <w:t xml:space="preserve">Rental (Premises) Street Address: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[STREET ADDRESS]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rPr>
          <w:color w:val="000000" w:themeColor="text1"/>
        </w:rPr>
        <w:t xml:space="preserve"> </w:t>
      </w:r>
      <w:r>
        <w:t>Unit</w:t>
      </w:r>
      <w:r w:rsidRPr="00F9450D">
        <w:t xml:space="preserve"> #: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2E83433E" w14:textId="6C110C77" w:rsidR="00AD2A27" w:rsidDel="00EE680E" w:rsidRDefault="00AD2A27" w:rsidP="00EE619E">
      <w:pPr>
        <w:spacing w:line="276" w:lineRule="auto"/>
        <w:rPr>
          <w:color w:val="FF0000"/>
        </w:rPr>
      </w:pPr>
      <w:r w:rsidRPr="00F9450D" w:rsidDel="00EE680E">
        <w:t xml:space="preserve">City: </w:t>
      </w:r>
      <w:r w:rsidR="004C7A15" w:rsidRPr="004C7A15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4C7A15" w:rsidDel="00EE680E">
        <w:rPr>
          <w:color w:val="000000" w:themeColor="text1"/>
          <w:u w:val="single"/>
        </w:rPr>
        <w:instrText xml:space="preserve"> FORMTEXT </w:instrText>
      </w:r>
      <w:r w:rsidR="004C7A15" w:rsidRPr="004C7A15" w:rsidDel="00EE680E">
        <w:rPr>
          <w:color w:val="000000" w:themeColor="text1"/>
          <w:u w:val="single"/>
        </w:rPr>
      </w:r>
      <w:r w:rsidR="004C7A15" w:rsidRPr="004C7A15" w:rsidDel="00EE680E">
        <w:rPr>
          <w:color w:val="000000" w:themeColor="text1"/>
          <w:u w:val="single"/>
        </w:rPr>
        <w:fldChar w:fldCharType="separate"/>
      </w:r>
      <w:r w:rsidR="004C7A15" w:rsidRPr="004C7A15" w:rsidDel="00EE680E">
        <w:rPr>
          <w:noProof/>
          <w:color w:val="000000" w:themeColor="text1"/>
          <w:u w:val="single"/>
        </w:rPr>
        <w:t>[CITY]</w:t>
      </w:r>
      <w:r w:rsidR="004C7A15" w:rsidRPr="004C7A15" w:rsidDel="00EE680E">
        <w:rPr>
          <w:color w:val="000000" w:themeColor="text1"/>
          <w:u w:val="single"/>
        </w:rPr>
        <w:fldChar w:fldCharType="end"/>
      </w:r>
      <w:r w:rsidR="004C7A15" w:rsidDel="00EE680E">
        <w:rPr>
          <w:color w:val="000000" w:themeColor="text1"/>
        </w:rPr>
        <w:t xml:space="preserve"> </w:t>
      </w:r>
      <w:r w:rsidRPr="00F9450D" w:rsidDel="00EE680E">
        <w:t xml:space="preserve">State: </w:t>
      </w:r>
      <w:r w:rsidR="00EE619E" w:rsidRPr="00EE619E">
        <w:rPr>
          <w:color w:val="000000" w:themeColor="text1"/>
        </w:rPr>
        <w:t>Florida</w:t>
      </w:r>
    </w:p>
    <w:p w14:paraId="07E0C9B3" w14:textId="3A1547A8" w:rsidR="0002100F" w:rsidRPr="005B5C2E" w:rsidRDefault="0002100F" w:rsidP="0002100F">
      <w:pPr>
        <w:rPr>
          <w:color w:val="000000" w:themeColor="text1"/>
        </w:rPr>
      </w:pPr>
      <w:r w:rsidRPr="005B5C2E" w:rsidDel="00EE680E">
        <w:rPr>
          <w:color w:val="000000" w:themeColor="text1"/>
        </w:rPr>
        <w:t xml:space="preserve"> </w:t>
      </w:r>
    </w:p>
    <w:p w14:paraId="7513FFC3" w14:textId="6EC280F9" w:rsidR="00406690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You are </w:t>
      </w:r>
      <w:r w:rsidR="00EE680E">
        <w:rPr>
          <w:color w:val="000000" w:themeColor="text1"/>
          <w:sz w:val="22"/>
          <w:szCs w:val="22"/>
        </w:rPr>
        <w:t xml:space="preserve">hereby </w:t>
      </w:r>
      <w:r w:rsidRPr="005B5C2E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>
        <w:rPr>
          <w:color w:val="000000" w:themeColor="text1"/>
          <w:sz w:val="22"/>
          <w:szCs w:val="22"/>
        </w:rPr>
        <w:t xml:space="preserve"> law</w:t>
      </w:r>
      <w:r w:rsidRPr="005B5C2E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5B5C2E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[DESCRIBE LEASE VIOLATION(S)]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>.</w:t>
      </w:r>
    </w:p>
    <w:p w14:paraId="5B02F28A" w14:textId="77777777" w:rsidR="004C7A15" w:rsidRPr="005B5C2E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1C8A8B93" w:rsidR="00A1021D" w:rsidRDefault="00603E5B" w:rsidP="008C18C8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  <w:sdt>
        <w:sdtPr>
          <w:rPr>
            <w:color w:val="000000" w:themeColor="text1"/>
            <w:sz w:val="22"/>
            <w:szCs w:val="22"/>
          </w:rPr>
          <w:id w:val="-10903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DA55BF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1</w:t>
      </w:r>
      <w:r w:rsidR="00A1021D">
        <w:rPr>
          <w:b/>
          <w:bCs/>
          <w:color w:val="000000" w:themeColor="text1"/>
          <w:sz w:val="22"/>
          <w:szCs w:val="22"/>
        </w:rPr>
        <w:t xml:space="preserve">: </w:t>
      </w:r>
      <w:r w:rsidR="008C18C8">
        <w:rPr>
          <w:color w:val="000000" w:themeColor="text1"/>
          <w:sz w:val="22"/>
          <w:szCs w:val="22"/>
        </w:rPr>
        <w:t>Demand is hereby made that you remedy the violation(s) by doing the following</w:t>
      </w:r>
      <w:r w:rsidR="002D1A66" w:rsidRPr="005B5C2E">
        <w:rPr>
          <w:color w:val="000000" w:themeColor="text1"/>
          <w:sz w:val="22"/>
          <w:szCs w:val="22"/>
        </w:rPr>
        <w:t>:</w:t>
      </w:r>
    </w:p>
    <w:p w14:paraId="491B5750" w14:textId="6091DB4E" w:rsidR="00AD2A27" w:rsidRPr="00CB2276" w:rsidRDefault="004C7A15" w:rsidP="0091226B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[LIST WHAT THE TENANT(S) HAVE TO DO TO FIX VIOLATION(S)]</w:t>
      </w:r>
      <w:r w:rsidRPr="004C7A15">
        <w:rPr>
          <w:color w:val="000000" w:themeColor="text1"/>
          <w:u w:val="single"/>
        </w:rPr>
        <w:fldChar w:fldCharType="end"/>
      </w:r>
      <w:r w:rsidR="00CB2276">
        <w:rPr>
          <w:color w:val="000000" w:themeColor="text1"/>
          <w:sz w:val="22"/>
          <w:szCs w:val="22"/>
        </w:rPr>
        <w:t xml:space="preserve">, </w:t>
      </w:r>
      <w:r w:rsidR="002D1A66" w:rsidRPr="005B5C2E">
        <w:rPr>
          <w:color w:val="000000" w:themeColor="text1"/>
          <w:sz w:val="22"/>
          <w:szCs w:val="22"/>
        </w:rPr>
        <w:t>within</w:t>
      </w:r>
      <w:r w:rsidR="008C18C8">
        <w:rPr>
          <w:color w:val="000000" w:themeColor="text1"/>
          <w:sz w:val="22"/>
          <w:szCs w:val="22"/>
        </w:rPr>
        <w:t xml:space="preserve"> seven (7) </w:t>
      </w:r>
      <w:r w:rsidR="002D1A66" w:rsidRPr="005B5C2E">
        <w:rPr>
          <w:color w:val="000000" w:themeColor="text1"/>
          <w:sz w:val="22"/>
          <w:szCs w:val="22"/>
        </w:rPr>
        <w:t xml:space="preserve">days of the </w:t>
      </w:r>
      <w:r w:rsidR="008C18C8">
        <w:rPr>
          <w:color w:val="000000" w:themeColor="text1"/>
          <w:sz w:val="22"/>
          <w:szCs w:val="22"/>
        </w:rPr>
        <w:t xml:space="preserve">receipt of this notice or your lease shall be deemed terminated and you shall vacate the premises </w:t>
      </w:r>
      <w:r w:rsidR="0002100F" w:rsidRPr="005B5C2E">
        <w:rPr>
          <w:color w:val="000000" w:themeColor="text1"/>
          <w:sz w:val="22"/>
          <w:szCs w:val="22"/>
        </w:rPr>
        <w:t xml:space="preserve">by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5B5C2E">
        <w:rPr>
          <w:color w:val="000000" w:themeColor="text1"/>
          <w:sz w:val="22"/>
          <w:szCs w:val="22"/>
        </w:rPr>
        <w:t xml:space="preserve"> at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PM. </w:t>
      </w:r>
      <w:r w:rsidR="002D1A66" w:rsidRPr="005B5C2E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If you remedy the problem(</w:t>
      </w:r>
      <w:proofErr w:type="spellStart"/>
      <w:r w:rsidR="002D1A66" w:rsidRPr="005B5C2E">
        <w:rPr>
          <w:color w:val="000000" w:themeColor="text1"/>
          <w:sz w:val="22"/>
          <w:szCs w:val="22"/>
        </w:rPr>
        <w:t>s</w:t>
      </w:r>
      <w:proofErr w:type="spellEnd"/>
      <w:r w:rsidR="002D1A66" w:rsidRPr="005B5C2E">
        <w:rPr>
          <w:color w:val="000000" w:themeColor="text1"/>
          <w:sz w:val="22"/>
          <w:szCs w:val="22"/>
        </w:rPr>
        <w:t>) within</w:t>
      </w:r>
      <w:r w:rsidR="003943F2">
        <w:rPr>
          <w:color w:val="000000" w:themeColor="text1"/>
          <w:sz w:val="22"/>
          <w:szCs w:val="22"/>
        </w:rPr>
        <w:t xml:space="preserve"> seven (7) </w:t>
      </w:r>
      <w:r w:rsidR="002D1A66" w:rsidRPr="005B5C2E">
        <w:rPr>
          <w:color w:val="000000" w:themeColor="text1"/>
          <w:sz w:val="22"/>
          <w:szCs w:val="22"/>
        </w:rPr>
        <w:t xml:space="preserve">days, you may stay. If the same </w:t>
      </w:r>
      <w:r w:rsidR="003943F2">
        <w:rPr>
          <w:color w:val="000000" w:themeColor="text1"/>
          <w:sz w:val="22"/>
          <w:szCs w:val="22"/>
        </w:rPr>
        <w:t xml:space="preserve">conduct or conduct of a similar nature is repeated </w:t>
      </w:r>
      <w:r w:rsidR="002D1A66" w:rsidRPr="005B5C2E">
        <w:rPr>
          <w:color w:val="000000" w:themeColor="text1"/>
          <w:sz w:val="22"/>
          <w:szCs w:val="22"/>
        </w:rPr>
        <w:t>within</w:t>
      </w:r>
      <w:r w:rsidR="003943F2">
        <w:rPr>
          <w:color w:val="000000" w:themeColor="text1"/>
          <w:sz w:val="22"/>
          <w:szCs w:val="22"/>
        </w:rPr>
        <w:t xml:space="preserve"> twelve (12) </w:t>
      </w:r>
      <w:r w:rsidR="002D1A66" w:rsidRPr="005B5C2E">
        <w:rPr>
          <w:color w:val="000000" w:themeColor="text1"/>
          <w:sz w:val="22"/>
          <w:szCs w:val="22"/>
        </w:rPr>
        <w:t>months, you</w:t>
      </w:r>
      <w:r w:rsidR="003943F2">
        <w:rPr>
          <w:color w:val="000000" w:themeColor="text1"/>
          <w:sz w:val="22"/>
          <w:szCs w:val="22"/>
        </w:rPr>
        <w:t>r tenancy is subject to termination without further warning and without your being given an opportunity to cure the non-compliance.</w:t>
      </w:r>
    </w:p>
    <w:p w14:paraId="213E4182" w14:textId="77777777" w:rsidR="00AD2A27" w:rsidRDefault="00AD2A27" w:rsidP="00AD2A27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1EDA756D" w14:textId="5058E198" w:rsidR="006A69E7" w:rsidRDefault="00603E5B" w:rsidP="00A1021D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77209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D2A27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2</w:t>
      </w:r>
      <w:r w:rsidR="00AD2A27">
        <w:rPr>
          <w:b/>
          <w:bCs/>
          <w:color w:val="000000" w:themeColor="text1"/>
          <w:sz w:val="22"/>
          <w:szCs w:val="22"/>
        </w:rPr>
        <w:t>:</w:t>
      </w:r>
      <w:r w:rsidR="00A1021D">
        <w:rPr>
          <w:color w:val="000000" w:themeColor="text1"/>
          <w:sz w:val="22"/>
          <w:szCs w:val="22"/>
        </w:rPr>
        <w:t xml:space="preserve"> </w:t>
      </w:r>
      <w:r w:rsidR="00AD2A27" w:rsidRPr="005B5C2E">
        <w:rPr>
          <w:color w:val="000000" w:themeColor="text1"/>
          <w:sz w:val="22"/>
          <w:szCs w:val="22"/>
        </w:rPr>
        <w:t>Since this is substantially the same violation for which you were previously</w:t>
      </w:r>
      <w:r w:rsidR="006A69E7">
        <w:rPr>
          <w:color w:val="000000" w:themeColor="text1"/>
          <w:sz w:val="22"/>
          <w:szCs w:val="22"/>
        </w:rPr>
        <w:t xml:space="preserve"> </w:t>
      </w:r>
    </w:p>
    <w:p w14:paraId="205E1A49" w14:textId="107AB1AF" w:rsidR="005C6B42" w:rsidRDefault="00AD2A27" w:rsidP="00453909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>given</w:t>
      </w:r>
      <w:r w:rsidR="006A69E7">
        <w:rPr>
          <w:color w:val="000000" w:themeColor="text1"/>
          <w:sz w:val="22"/>
          <w:szCs w:val="22"/>
        </w:rPr>
        <w:t xml:space="preserve"> </w:t>
      </w:r>
      <w:r w:rsidRPr="005B5C2E">
        <w:rPr>
          <w:color w:val="000000" w:themeColor="text1"/>
          <w:sz w:val="22"/>
          <w:szCs w:val="22"/>
        </w:rPr>
        <w:t>notice within the past</w:t>
      </w:r>
      <w:r w:rsidR="0091226B">
        <w:rPr>
          <w:color w:val="000000" w:themeColor="text1"/>
          <w:sz w:val="22"/>
          <w:szCs w:val="22"/>
        </w:rPr>
        <w:t xml:space="preserve"> twelve (12) </w:t>
      </w:r>
      <w:r w:rsidRPr="005B5C2E">
        <w:rPr>
          <w:color w:val="000000" w:themeColor="text1"/>
          <w:sz w:val="22"/>
          <w:szCs w:val="22"/>
        </w:rPr>
        <w:t xml:space="preserve">months on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, </w:t>
      </w:r>
      <w:r w:rsidR="00DA4A6D">
        <w:rPr>
          <w:color w:val="000000" w:themeColor="text1"/>
          <w:sz w:val="22"/>
          <w:szCs w:val="22"/>
        </w:rPr>
        <w:t>I am electing to terminate your tenancy</w:t>
      </w:r>
      <w:r w:rsidR="0091226B">
        <w:rPr>
          <w:color w:val="000000" w:themeColor="text1"/>
          <w:sz w:val="22"/>
          <w:szCs w:val="22"/>
        </w:rPr>
        <w:t xml:space="preserve"> immediately. </w:t>
      </w:r>
      <w:r w:rsidR="00DA4A6D">
        <w:rPr>
          <w:color w:val="000000" w:themeColor="text1"/>
          <w:sz w:val="22"/>
          <w:szCs w:val="22"/>
        </w:rPr>
        <w:t>Y</w:t>
      </w:r>
      <w:r w:rsidR="00DA4A6D">
        <w:rPr>
          <w:color w:val="000000" w:themeColor="text1"/>
          <w:sz w:val="22"/>
          <w:szCs w:val="22"/>
        </w:rPr>
        <w:t xml:space="preserve">ou </w:t>
      </w:r>
      <w:r w:rsidR="00DA4A6D">
        <w:rPr>
          <w:color w:val="000000" w:themeColor="text1"/>
          <w:sz w:val="22"/>
          <w:szCs w:val="22"/>
        </w:rPr>
        <w:t>must</w:t>
      </w:r>
      <w:r w:rsidR="00DA4A6D">
        <w:rPr>
          <w:color w:val="000000" w:themeColor="text1"/>
          <w:sz w:val="22"/>
          <w:szCs w:val="22"/>
        </w:rPr>
        <w:t xml:space="preserve"> vacate the premises </w:t>
      </w:r>
      <w:r w:rsidR="00DA4A6D" w:rsidRPr="005B5C2E">
        <w:rPr>
          <w:color w:val="000000" w:themeColor="text1"/>
          <w:sz w:val="22"/>
          <w:szCs w:val="22"/>
        </w:rPr>
        <w:t xml:space="preserve">by </w:t>
      </w:r>
      <w:r w:rsidR="00DA4A6D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A4A6D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DA4A6D" w:rsidRPr="004C7A15">
        <w:rPr>
          <w:color w:val="000000" w:themeColor="text1"/>
          <w:sz w:val="22"/>
          <w:szCs w:val="22"/>
          <w:u w:val="single"/>
        </w:rPr>
      </w:r>
      <w:r w:rsidR="00DA4A6D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DA4A6D">
        <w:rPr>
          <w:noProof/>
          <w:color w:val="000000" w:themeColor="text1"/>
          <w:sz w:val="22"/>
          <w:szCs w:val="22"/>
          <w:u w:val="single"/>
        </w:rPr>
        <w:t>[MM/DD/YYYY]</w:t>
      </w:r>
      <w:r w:rsidR="00DA4A6D"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DA4A6D">
        <w:rPr>
          <w:color w:val="000000" w:themeColor="text1"/>
          <w:sz w:val="22"/>
          <w:szCs w:val="22"/>
        </w:rPr>
        <w:t>, which is not less than seven (7) days from the delivery of this notice.</w:t>
      </w:r>
      <w:bookmarkStart w:id="1" w:name="_GoBack"/>
      <w:bookmarkEnd w:id="1"/>
    </w:p>
    <w:p w14:paraId="3872DF2E" w14:textId="77777777" w:rsidR="007F3B94" w:rsidRPr="005B5C2E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002C3BDB" w14:textId="5E9F8885" w:rsidR="00E42A80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AD2A27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603E5B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603E5B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062FE70B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on the Premises</w:t>
      </w:r>
      <w:r w:rsidRPr="005B5C2E">
        <w:t>.</w:t>
      </w:r>
    </w:p>
    <w:p w14:paraId="331F696E" w14:textId="4E72F80F" w:rsidR="005B5C2E" w:rsidRDefault="00603E5B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235C91">
        <w:t xml:space="preserve"> of</w:t>
      </w:r>
      <w:r w:rsidR="00296BC1">
        <w:t xml:space="preserve"> the Premises</w:t>
      </w:r>
      <w:r w:rsidR="005B5C2E" w:rsidRPr="005B5C2E">
        <w:t>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3EAADBFE" w14:textId="55401D61" w:rsidR="00DF2D83" w:rsidRPr="00546676" w:rsidRDefault="005B5C2E" w:rsidP="00546676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sectPr w:rsidR="00DF2D83" w:rsidRPr="00546676" w:rsidSect="00546676">
      <w:footerReference w:type="default" r:id="rId9"/>
      <w:type w:val="continuous"/>
      <w:pgSz w:w="12240" w:h="15840"/>
      <w:pgMar w:top="1440" w:right="1440" w:bottom="851" w:left="1440" w:header="720" w:footer="567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0749A" w14:textId="77777777" w:rsidR="00603E5B" w:rsidRDefault="00603E5B" w:rsidP="003827B1">
      <w:r>
        <w:separator/>
      </w:r>
    </w:p>
  </w:endnote>
  <w:endnote w:type="continuationSeparator" w:id="0">
    <w:p w14:paraId="4577DC74" w14:textId="77777777" w:rsidR="00603E5B" w:rsidRDefault="00603E5B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  <w:lang w:eastAsia="zh-CN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1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6354D" w14:textId="77777777" w:rsidR="00603E5B" w:rsidRDefault="00603E5B" w:rsidP="003827B1">
      <w:r>
        <w:separator/>
      </w:r>
    </w:p>
  </w:footnote>
  <w:footnote w:type="continuationSeparator" w:id="0">
    <w:p w14:paraId="54ABA933" w14:textId="77777777" w:rsidR="00603E5B" w:rsidRDefault="00603E5B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90"/>
    <w:rsid w:val="0002100F"/>
    <w:rsid w:val="0002317B"/>
    <w:rsid w:val="00061A38"/>
    <w:rsid w:val="0008660B"/>
    <w:rsid w:val="000A04F4"/>
    <w:rsid w:val="000E0E33"/>
    <w:rsid w:val="000E61D5"/>
    <w:rsid w:val="001400DF"/>
    <w:rsid w:val="001C5887"/>
    <w:rsid w:val="00211DB7"/>
    <w:rsid w:val="00235C91"/>
    <w:rsid w:val="00296BC1"/>
    <w:rsid w:val="002D1A66"/>
    <w:rsid w:val="0035005B"/>
    <w:rsid w:val="00360634"/>
    <w:rsid w:val="003827B1"/>
    <w:rsid w:val="00390B95"/>
    <w:rsid w:val="003943F2"/>
    <w:rsid w:val="00406690"/>
    <w:rsid w:val="0043716B"/>
    <w:rsid w:val="00453909"/>
    <w:rsid w:val="004909A6"/>
    <w:rsid w:val="004C7A15"/>
    <w:rsid w:val="00541D1D"/>
    <w:rsid w:val="00546676"/>
    <w:rsid w:val="00560FFE"/>
    <w:rsid w:val="005B5C1F"/>
    <w:rsid w:val="005B5C2E"/>
    <w:rsid w:val="005C15AC"/>
    <w:rsid w:val="005C6B42"/>
    <w:rsid w:val="00603E5B"/>
    <w:rsid w:val="006818EF"/>
    <w:rsid w:val="00686E37"/>
    <w:rsid w:val="006A315C"/>
    <w:rsid w:val="006A69E7"/>
    <w:rsid w:val="00715777"/>
    <w:rsid w:val="007F3B94"/>
    <w:rsid w:val="008C18C8"/>
    <w:rsid w:val="008F671A"/>
    <w:rsid w:val="0091226B"/>
    <w:rsid w:val="00914F14"/>
    <w:rsid w:val="0092427A"/>
    <w:rsid w:val="009473C3"/>
    <w:rsid w:val="00984446"/>
    <w:rsid w:val="00992518"/>
    <w:rsid w:val="00997051"/>
    <w:rsid w:val="009D56AA"/>
    <w:rsid w:val="00A1021D"/>
    <w:rsid w:val="00A37BA0"/>
    <w:rsid w:val="00A632CB"/>
    <w:rsid w:val="00AD1C23"/>
    <w:rsid w:val="00AD2A27"/>
    <w:rsid w:val="00AF7001"/>
    <w:rsid w:val="00B217E6"/>
    <w:rsid w:val="00B45905"/>
    <w:rsid w:val="00B617C8"/>
    <w:rsid w:val="00BA1BB9"/>
    <w:rsid w:val="00BE117D"/>
    <w:rsid w:val="00C049AF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23B0F"/>
    <w:rsid w:val="00D611EE"/>
    <w:rsid w:val="00DA4A6D"/>
    <w:rsid w:val="00DA55BF"/>
    <w:rsid w:val="00DE41F3"/>
    <w:rsid w:val="00E42A80"/>
    <w:rsid w:val="00E86C39"/>
    <w:rsid w:val="00EE619E"/>
    <w:rsid w:val="00EE680E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sign.com/" TargetMode="External"/><Relationship Id="rId8" Type="http://schemas.openxmlformats.org/officeDocument/2006/relationships/hyperlink" Target="http://esign.com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8F51B-5E5A-8943-995A-52031042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456</Words>
  <Characters>1938</Characters>
  <Application>Microsoft Macintosh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7-Day Notice to Quit for Non-Compliance</vt:lpstr>
    </vt:vector>
  </TitlesOfParts>
  <Manager/>
  <Company/>
  <LinksUpToDate>false</LinksUpToDate>
  <CharactersWithSpaces>2358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7-Day Notice to Quit for Non-Compliance</dc:title>
  <dc:subject/>
  <dc:creator>eSign</dc:creator>
  <cp:keywords/>
  <dc:description/>
  <cp:lastModifiedBy>Corbin Steele</cp:lastModifiedBy>
  <cp:revision>8</cp:revision>
  <dcterms:created xsi:type="dcterms:W3CDTF">2021-07-17T16:13:00Z</dcterms:created>
  <dcterms:modified xsi:type="dcterms:W3CDTF">2021-07-26T15:48:00Z</dcterms:modified>
  <cp:category/>
</cp:coreProperties>
</file>