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F790E" w14:textId="1E772E34" w:rsidR="00877EA9" w:rsidRPr="00877EA9" w:rsidRDefault="002C53C9" w:rsidP="00877EA9">
      <w:pPr>
        <w:ind w:left="360" w:hanging="360"/>
        <w:jc w:val="center"/>
        <w:rPr>
          <w:rFonts w:ascii="Arial" w:hAnsi="Arial" w:cs="Arial"/>
          <w:b/>
          <w:bCs/>
          <w:sz w:val="32"/>
          <w:szCs w:val="32"/>
        </w:rPr>
      </w:pPr>
      <w:r>
        <w:rPr>
          <w:rFonts w:ascii="Arial" w:hAnsi="Arial" w:cs="Arial"/>
          <w:b/>
          <w:bCs/>
          <w:sz w:val="32"/>
          <w:szCs w:val="32"/>
        </w:rPr>
        <w:t>GUARANTOR LEASE AMENDMENT</w:t>
      </w:r>
    </w:p>
    <w:p w14:paraId="3152BB42" w14:textId="77777777" w:rsidR="00877EA9" w:rsidRPr="00877EA9" w:rsidRDefault="00877EA9" w:rsidP="00877EA9">
      <w:pPr>
        <w:ind w:left="360" w:hanging="360"/>
        <w:rPr>
          <w:rFonts w:ascii="Arial" w:hAnsi="Arial" w:cs="Arial"/>
        </w:rPr>
      </w:pPr>
    </w:p>
    <w:p w14:paraId="52CDE131" w14:textId="38F56BFD" w:rsidR="00877EA9" w:rsidRPr="00877EA9" w:rsidRDefault="00877EA9" w:rsidP="00877EA9">
      <w:pPr>
        <w:pStyle w:val="ListParagraph"/>
        <w:numPr>
          <w:ilvl w:val="0"/>
          <w:numId w:val="1"/>
        </w:numPr>
        <w:ind w:left="360"/>
        <w:rPr>
          <w:rFonts w:ascii="Arial" w:hAnsi="Arial" w:cs="Arial"/>
        </w:rPr>
      </w:pPr>
      <w:r w:rsidRPr="00877EA9">
        <w:rPr>
          <w:rFonts w:ascii="Arial" w:hAnsi="Arial" w:cs="Arial"/>
          <w:b/>
          <w:bCs/>
        </w:rPr>
        <w:t>THE PARTIES</w:t>
      </w:r>
      <w:r w:rsidRPr="00877EA9">
        <w:rPr>
          <w:rFonts w:ascii="Arial" w:hAnsi="Arial" w:cs="Arial"/>
        </w:rPr>
        <w:t xml:space="preserve">. This </w:t>
      </w:r>
      <w:r w:rsidR="002A7AEC">
        <w:rPr>
          <w:rFonts w:ascii="Arial" w:hAnsi="Arial" w:cs="Arial"/>
        </w:rPr>
        <w:t xml:space="preserve">Guarantor </w:t>
      </w:r>
      <w:r w:rsidRPr="00877EA9">
        <w:rPr>
          <w:rFonts w:ascii="Arial" w:hAnsi="Arial" w:cs="Arial"/>
        </w:rPr>
        <w:t xml:space="preserve">Lease </w:t>
      </w:r>
      <w:r>
        <w:rPr>
          <w:rFonts w:ascii="Arial" w:hAnsi="Arial" w:cs="Arial"/>
        </w:rPr>
        <w:t>Amendment</w:t>
      </w:r>
      <w:r w:rsidRPr="00877EA9">
        <w:rPr>
          <w:rFonts w:ascii="Arial" w:hAnsi="Arial" w:cs="Arial"/>
        </w:rPr>
        <w:t xml:space="preserve"> (“</w:t>
      </w:r>
      <w:r w:rsidR="00D74A69">
        <w:rPr>
          <w:rFonts w:ascii="Arial" w:hAnsi="Arial" w:cs="Arial"/>
        </w:rPr>
        <w:t>Guaranty</w:t>
      </w:r>
      <w:r w:rsidRPr="00877EA9">
        <w:rPr>
          <w:rFonts w:ascii="Arial" w:hAnsi="Arial" w:cs="Arial"/>
        </w:rPr>
        <w:t xml:space="preserve">”) made this </w:t>
      </w:r>
      <w:r w:rsidR="00F41EEE">
        <w:rPr>
          <w:rFonts w:ascii="Arial" w:hAnsi="Arial" w:cs="Arial"/>
        </w:rPr>
        <w:fldChar w:fldCharType="begin">
          <w:ffData>
            <w:name w:val="Text1"/>
            <w:enabled/>
            <w:calcOnExit w:val="0"/>
            <w:textInput>
              <w:default w:val="[DATE]"/>
            </w:textInput>
          </w:ffData>
        </w:fldChar>
      </w:r>
      <w:bookmarkStart w:id="0" w:name="Text1"/>
      <w:r w:rsidR="00F41EEE">
        <w:rPr>
          <w:rFonts w:ascii="Arial" w:hAnsi="Arial" w:cs="Arial"/>
        </w:rPr>
        <w:instrText xml:space="preserve"> FORMTEXT </w:instrText>
      </w:r>
      <w:r w:rsidR="00F41EEE">
        <w:rPr>
          <w:rFonts w:ascii="Arial" w:hAnsi="Arial" w:cs="Arial"/>
        </w:rPr>
      </w:r>
      <w:r w:rsidR="00F41EEE">
        <w:rPr>
          <w:rFonts w:ascii="Arial" w:hAnsi="Arial" w:cs="Arial"/>
        </w:rPr>
        <w:fldChar w:fldCharType="separate"/>
      </w:r>
      <w:r w:rsidR="00F41EEE">
        <w:rPr>
          <w:rFonts w:ascii="Arial" w:hAnsi="Arial" w:cs="Arial"/>
          <w:noProof/>
        </w:rPr>
        <w:t>[DATE]</w:t>
      </w:r>
      <w:r w:rsidR="00F41EEE">
        <w:rPr>
          <w:rFonts w:ascii="Arial" w:hAnsi="Arial" w:cs="Arial"/>
        </w:rPr>
        <w:fldChar w:fldCharType="end"/>
      </w:r>
      <w:bookmarkEnd w:id="0"/>
      <w:r w:rsidR="00F41EEE">
        <w:rPr>
          <w:rFonts w:ascii="Arial" w:hAnsi="Arial" w:cs="Arial"/>
        </w:rPr>
        <w:t xml:space="preserve">, </w:t>
      </w:r>
      <w:r w:rsidRPr="00877EA9">
        <w:rPr>
          <w:rFonts w:ascii="Arial" w:hAnsi="Arial" w:cs="Arial"/>
        </w:rPr>
        <w:t>is by and between:</w:t>
      </w:r>
    </w:p>
    <w:p w14:paraId="5C8CA4DC" w14:textId="77777777" w:rsidR="00877EA9" w:rsidRPr="00282C4A" w:rsidRDefault="00877EA9" w:rsidP="00282C4A">
      <w:pPr>
        <w:rPr>
          <w:rFonts w:ascii="Arial" w:hAnsi="Arial" w:cs="Arial"/>
          <w:u w:val="single"/>
        </w:rPr>
      </w:pPr>
    </w:p>
    <w:p w14:paraId="05E68CA7" w14:textId="16019DEB" w:rsidR="00BA6504" w:rsidRPr="00E41A99" w:rsidRDefault="00BA6504" w:rsidP="00BA6504">
      <w:pPr>
        <w:pStyle w:val="ListParagraph"/>
        <w:rPr>
          <w:rFonts w:ascii="Arial" w:hAnsi="Arial" w:cs="Arial"/>
        </w:rPr>
      </w:pPr>
      <w:r w:rsidRPr="00E41A99">
        <w:rPr>
          <w:rFonts w:ascii="Arial" w:hAnsi="Arial" w:cs="Arial"/>
          <w:u w:val="single"/>
        </w:rPr>
        <w:t>Landlord</w:t>
      </w:r>
      <w:r w:rsidRPr="00E41A99">
        <w:rPr>
          <w:rFonts w:ascii="Arial" w:hAnsi="Arial" w:cs="Arial"/>
        </w:rPr>
        <w:t xml:space="preserve">: </w:t>
      </w:r>
      <w:r>
        <w:rPr>
          <w:rFonts w:ascii="Arial" w:hAnsi="Arial" w:cs="Arial"/>
        </w:rPr>
        <w:fldChar w:fldCharType="begin">
          <w:ffData>
            <w:name w:val=""/>
            <w:enabled/>
            <w:calcOnExit w:val="0"/>
            <w:textInput>
              <w:default w:val="[LANDLOR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[LANDLORD'S NAME]</w:t>
      </w:r>
      <w:r>
        <w:rPr>
          <w:rFonts w:ascii="Arial" w:hAnsi="Arial" w:cs="Arial"/>
        </w:rPr>
        <w:fldChar w:fldCharType="end"/>
      </w:r>
      <w:r w:rsidRPr="00E41A99">
        <w:rPr>
          <w:rFonts w:ascii="Arial" w:hAnsi="Arial" w:cs="Arial"/>
        </w:rPr>
        <w:t xml:space="preserve"> </w:t>
      </w:r>
      <w:r w:rsidRPr="00E41A99">
        <w:rPr>
          <w:rFonts w:ascii="Arial" w:hAnsi="Arial" w:cs="Arial"/>
        </w:rPr>
        <w:t>(“Landlord”).</w:t>
      </w:r>
    </w:p>
    <w:p w14:paraId="78AE8BBA" w14:textId="77777777" w:rsidR="00BA6504" w:rsidRPr="00E41A99" w:rsidRDefault="00BA6504" w:rsidP="00BA6504">
      <w:pPr>
        <w:pStyle w:val="ListParagraph"/>
        <w:rPr>
          <w:rFonts w:ascii="Arial" w:hAnsi="Arial" w:cs="Arial"/>
        </w:rPr>
      </w:pPr>
    </w:p>
    <w:p w14:paraId="181361F2" w14:textId="19CE128F" w:rsidR="00BA6504" w:rsidRPr="00BA6504" w:rsidRDefault="00BA6504" w:rsidP="00BA6504">
      <w:pPr>
        <w:pStyle w:val="ListParagraph"/>
        <w:rPr>
          <w:rFonts w:ascii="Arial" w:hAnsi="Arial" w:cs="Arial"/>
        </w:rPr>
      </w:pPr>
      <w:r w:rsidRPr="00E41A99">
        <w:rPr>
          <w:rFonts w:ascii="Arial" w:hAnsi="Arial" w:cs="Arial"/>
          <w:u w:val="single"/>
        </w:rPr>
        <w:t>Tenant</w:t>
      </w:r>
      <w:r w:rsidRPr="00E41A99">
        <w:rPr>
          <w:rFonts w:ascii="Arial" w:hAnsi="Arial" w:cs="Arial"/>
        </w:rPr>
        <w:t xml:space="preserve">: </w:t>
      </w:r>
      <w:r>
        <w:rPr>
          <w:rFonts w:ascii="Arial" w:hAnsi="Arial" w:cs="Arial"/>
        </w:rPr>
        <w:fldChar w:fldCharType="begin">
          <w:ffData>
            <w:name w:val=""/>
            <w:enabled/>
            <w:calcOnExit w:val="0"/>
            <w:textInput>
              <w:default w:val="[TENANT'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[TENANT'S NAME]</w:t>
      </w:r>
      <w:r>
        <w:rPr>
          <w:rFonts w:ascii="Arial" w:hAnsi="Arial" w:cs="Arial"/>
        </w:rPr>
        <w:fldChar w:fldCharType="end"/>
      </w:r>
      <w:r w:rsidRPr="00E41A99">
        <w:rPr>
          <w:rFonts w:ascii="Arial" w:hAnsi="Arial" w:cs="Arial"/>
        </w:rPr>
        <w:t xml:space="preserve"> </w:t>
      </w:r>
      <w:r w:rsidRPr="00E41A99">
        <w:rPr>
          <w:rFonts w:ascii="Arial" w:hAnsi="Arial" w:cs="Arial"/>
        </w:rPr>
        <w:t>(“Tenant”).</w:t>
      </w:r>
    </w:p>
    <w:p w14:paraId="57B99719" w14:textId="77777777" w:rsidR="00BA6504" w:rsidRDefault="00BA6504" w:rsidP="00877EA9">
      <w:pPr>
        <w:pStyle w:val="ListParagraph"/>
        <w:rPr>
          <w:rFonts w:ascii="Arial" w:hAnsi="Arial" w:cs="Arial"/>
          <w:u w:val="single"/>
        </w:rPr>
      </w:pPr>
    </w:p>
    <w:p w14:paraId="1A9D7161" w14:textId="3AA143FA" w:rsidR="00877EA9" w:rsidRPr="00877EA9" w:rsidRDefault="002A7AEC" w:rsidP="00877EA9">
      <w:pPr>
        <w:pStyle w:val="ListParagraph"/>
        <w:rPr>
          <w:rFonts w:ascii="Arial" w:hAnsi="Arial" w:cs="Arial"/>
        </w:rPr>
      </w:pPr>
      <w:r>
        <w:rPr>
          <w:rFonts w:ascii="Arial" w:hAnsi="Arial" w:cs="Arial"/>
          <w:u w:val="single"/>
        </w:rPr>
        <w:t>Guarantor</w:t>
      </w:r>
      <w:r w:rsidR="00877EA9" w:rsidRPr="00877EA9">
        <w:rPr>
          <w:rFonts w:ascii="Arial" w:hAnsi="Arial" w:cs="Arial"/>
        </w:rPr>
        <w:t xml:space="preserve">: </w:t>
      </w:r>
      <w:r w:rsidR="00F41EEE">
        <w:rPr>
          <w:rFonts w:ascii="Arial" w:hAnsi="Arial" w:cs="Arial"/>
        </w:rPr>
        <w:fldChar w:fldCharType="begin">
          <w:ffData>
            <w:name w:val="Text2"/>
            <w:enabled/>
            <w:calcOnExit w:val="0"/>
            <w:textInput>
              <w:default w:val="[GUARANTOR'S NAME]"/>
            </w:textInput>
          </w:ffData>
        </w:fldChar>
      </w:r>
      <w:bookmarkStart w:id="1" w:name="Text2"/>
      <w:r w:rsidR="00F41EEE">
        <w:rPr>
          <w:rFonts w:ascii="Arial" w:hAnsi="Arial" w:cs="Arial"/>
        </w:rPr>
        <w:instrText xml:space="preserve"> FORMTEXT </w:instrText>
      </w:r>
      <w:r w:rsidR="00F41EEE">
        <w:rPr>
          <w:rFonts w:ascii="Arial" w:hAnsi="Arial" w:cs="Arial"/>
        </w:rPr>
      </w:r>
      <w:r w:rsidR="00F41EEE">
        <w:rPr>
          <w:rFonts w:ascii="Arial" w:hAnsi="Arial" w:cs="Arial"/>
        </w:rPr>
        <w:fldChar w:fldCharType="separate"/>
      </w:r>
      <w:r w:rsidR="00F41EEE">
        <w:rPr>
          <w:rFonts w:ascii="Arial" w:hAnsi="Arial" w:cs="Arial"/>
          <w:noProof/>
        </w:rPr>
        <w:t>[GUARANTOR'S NAME]</w:t>
      </w:r>
      <w:r w:rsidR="00F41EEE">
        <w:rPr>
          <w:rFonts w:ascii="Arial" w:hAnsi="Arial" w:cs="Arial"/>
        </w:rPr>
        <w:fldChar w:fldCharType="end"/>
      </w:r>
      <w:bookmarkEnd w:id="1"/>
      <w:r w:rsidR="00F41EEE">
        <w:rPr>
          <w:rFonts w:ascii="Arial" w:hAnsi="Arial" w:cs="Arial"/>
        </w:rPr>
        <w:t xml:space="preserve">, </w:t>
      </w:r>
      <w:r w:rsidR="00F24F55">
        <w:rPr>
          <w:rFonts w:ascii="Arial" w:hAnsi="Arial" w:cs="Arial"/>
        </w:rPr>
        <w:t xml:space="preserve">with a mailing address of </w:t>
      </w:r>
      <w:r w:rsidR="00F41EEE">
        <w:rPr>
          <w:rFonts w:ascii="Arial" w:hAnsi="Arial" w:cs="Arial"/>
        </w:rPr>
        <w:fldChar w:fldCharType="begin">
          <w:ffData>
            <w:name w:val="Text3"/>
            <w:enabled/>
            <w:calcOnExit w:val="0"/>
            <w:textInput>
              <w:default w:val="[ADDRESS]"/>
            </w:textInput>
          </w:ffData>
        </w:fldChar>
      </w:r>
      <w:bookmarkStart w:id="2" w:name="Text3"/>
      <w:r w:rsidR="00F41EEE">
        <w:rPr>
          <w:rFonts w:ascii="Arial" w:hAnsi="Arial" w:cs="Arial"/>
        </w:rPr>
        <w:instrText xml:space="preserve"> FORMTEXT </w:instrText>
      </w:r>
      <w:r w:rsidR="00F41EEE">
        <w:rPr>
          <w:rFonts w:ascii="Arial" w:hAnsi="Arial" w:cs="Arial"/>
        </w:rPr>
      </w:r>
      <w:r w:rsidR="00F41EEE">
        <w:rPr>
          <w:rFonts w:ascii="Arial" w:hAnsi="Arial" w:cs="Arial"/>
        </w:rPr>
        <w:fldChar w:fldCharType="separate"/>
      </w:r>
      <w:r w:rsidR="00F41EEE">
        <w:rPr>
          <w:rFonts w:ascii="Arial" w:hAnsi="Arial" w:cs="Arial"/>
          <w:noProof/>
        </w:rPr>
        <w:t>[ADDRESS]</w:t>
      </w:r>
      <w:r w:rsidR="00F41EEE">
        <w:rPr>
          <w:rFonts w:ascii="Arial" w:hAnsi="Arial" w:cs="Arial"/>
        </w:rPr>
        <w:fldChar w:fldCharType="end"/>
      </w:r>
      <w:bookmarkEnd w:id="2"/>
      <w:r w:rsidR="00F41EEE">
        <w:rPr>
          <w:rFonts w:ascii="Arial" w:hAnsi="Arial" w:cs="Arial"/>
        </w:rPr>
        <w:t xml:space="preserve"> </w:t>
      </w:r>
      <w:r w:rsidR="00877EA9" w:rsidRPr="00877EA9">
        <w:rPr>
          <w:rFonts w:ascii="Arial" w:hAnsi="Arial" w:cs="Arial"/>
        </w:rPr>
        <w:t>(“</w:t>
      </w:r>
      <w:r>
        <w:rPr>
          <w:rFonts w:ascii="Arial" w:hAnsi="Arial" w:cs="Arial"/>
        </w:rPr>
        <w:t>Guarantor</w:t>
      </w:r>
      <w:r w:rsidR="00877EA9" w:rsidRPr="00877EA9">
        <w:rPr>
          <w:rFonts w:ascii="Arial" w:hAnsi="Arial" w:cs="Arial"/>
        </w:rPr>
        <w:t>”).</w:t>
      </w:r>
    </w:p>
    <w:p w14:paraId="25134778" w14:textId="77777777" w:rsidR="00877EA9" w:rsidRPr="00877EA9" w:rsidRDefault="00877EA9" w:rsidP="00877EA9">
      <w:pPr>
        <w:pStyle w:val="ListParagraph"/>
        <w:ind w:left="360"/>
        <w:rPr>
          <w:rFonts w:ascii="Arial" w:hAnsi="Arial" w:cs="Arial"/>
        </w:rPr>
      </w:pPr>
    </w:p>
    <w:p w14:paraId="6FA98708" w14:textId="79B4A442" w:rsidR="00877EA9" w:rsidRPr="00877EA9" w:rsidRDefault="00877EA9" w:rsidP="00877EA9">
      <w:pPr>
        <w:pStyle w:val="ListParagraph"/>
        <w:ind w:left="360"/>
        <w:rPr>
          <w:rFonts w:ascii="Arial" w:hAnsi="Arial" w:cs="Arial"/>
        </w:rPr>
      </w:pPr>
      <w:r w:rsidRPr="00877EA9">
        <w:rPr>
          <w:rFonts w:ascii="Arial" w:hAnsi="Arial" w:cs="Arial"/>
        </w:rPr>
        <w:t>The Landlord</w:t>
      </w:r>
      <w:r w:rsidR="00282C4A">
        <w:rPr>
          <w:rFonts w:ascii="Arial" w:hAnsi="Arial" w:cs="Arial"/>
        </w:rPr>
        <w:t>, Tenant,</w:t>
      </w:r>
      <w:r w:rsidRPr="00877EA9">
        <w:rPr>
          <w:rFonts w:ascii="Arial" w:hAnsi="Arial" w:cs="Arial"/>
        </w:rPr>
        <w:t xml:space="preserve"> and </w:t>
      </w:r>
      <w:r w:rsidR="002A7AEC">
        <w:rPr>
          <w:rFonts w:ascii="Arial" w:hAnsi="Arial" w:cs="Arial"/>
        </w:rPr>
        <w:t>Guarantor</w:t>
      </w:r>
      <w:r w:rsidRPr="00877EA9">
        <w:rPr>
          <w:rFonts w:ascii="Arial" w:hAnsi="Arial" w:cs="Arial"/>
        </w:rPr>
        <w:t xml:space="preserve"> are each referred to herein as a “Party” and, collectively, as the “Parties.”</w:t>
      </w:r>
    </w:p>
    <w:p w14:paraId="404C32B6" w14:textId="2A28796B" w:rsidR="00522233" w:rsidRDefault="00522233">
      <w:pPr>
        <w:rPr>
          <w:rFonts w:ascii="Arial" w:hAnsi="Arial" w:cs="Arial"/>
        </w:rPr>
      </w:pPr>
    </w:p>
    <w:p w14:paraId="6DC6D815" w14:textId="7A9EF1FB" w:rsidR="00877EA9" w:rsidRDefault="00D74A69" w:rsidP="00877EA9">
      <w:pPr>
        <w:pStyle w:val="ListParagraph"/>
        <w:numPr>
          <w:ilvl w:val="0"/>
          <w:numId w:val="1"/>
        </w:numPr>
        <w:ind w:left="360"/>
        <w:rPr>
          <w:rFonts w:ascii="Arial" w:hAnsi="Arial" w:cs="Arial"/>
        </w:rPr>
      </w:pPr>
      <w:r w:rsidRPr="00D74A69">
        <w:rPr>
          <w:rFonts w:ascii="Arial" w:hAnsi="Arial" w:cs="Arial"/>
          <w:b/>
          <w:bCs/>
        </w:rPr>
        <w:t>LEASE AGREEMENT</w:t>
      </w:r>
      <w:r w:rsidR="00877EA9">
        <w:rPr>
          <w:rFonts w:ascii="Arial" w:hAnsi="Arial" w:cs="Arial"/>
        </w:rPr>
        <w:t xml:space="preserve">. </w:t>
      </w:r>
      <w:r w:rsidR="00F24F55" w:rsidRPr="00F24F55">
        <w:rPr>
          <w:rFonts w:ascii="Arial" w:hAnsi="Arial" w:cs="Arial"/>
        </w:rPr>
        <w:t xml:space="preserve">The Guarantor agrees to co-sign a lease between the Landlord and Tenant </w:t>
      </w:r>
      <w:r w:rsidR="00F24F55">
        <w:rPr>
          <w:rFonts w:ascii="Arial" w:hAnsi="Arial" w:cs="Arial"/>
        </w:rPr>
        <w:t xml:space="preserve">with a date of </w:t>
      </w:r>
      <w:r w:rsidR="00F41EEE">
        <w:rPr>
          <w:rFonts w:ascii="Arial" w:hAnsi="Arial" w:cs="Arial"/>
        </w:rPr>
        <w:fldChar w:fldCharType="begin">
          <w:ffData>
            <w:name w:val="Text4"/>
            <w:enabled/>
            <w:calcOnExit w:val="0"/>
            <w:textInput>
              <w:default w:val="[LEASE DATE]"/>
            </w:textInput>
          </w:ffData>
        </w:fldChar>
      </w:r>
      <w:bookmarkStart w:id="3" w:name="Text4"/>
      <w:r w:rsidR="00F41EEE">
        <w:rPr>
          <w:rFonts w:ascii="Arial" w:hAnsi="Arial" w:cs="Arial"/>
        </w:rPr>
        <w:instrText xml:space="preserve"> FORMTEXT </w:instrText>
      </w:r>
      <w:r w:rsidR="00F41EEE">
        <w:rPr>
          <w:rFonts w:ascii="Arial" w:hAnsi="Arial" w:cs="Arial"/>
        </w:rPr>
      </w:r>
      <w:r w:rsidR="00F41EEE">
        <w:rPr>
          <w:rFonts w:ascii="Arial" w:hAnsi="Arial" w:cs="Arial"/>
        </w:rPr>
        <w:fldChar w:fldCharType="separate"/>
      </w:r>
      <w:r w:rsidR="00F41EEE">
        <w:rPr>
          <w:rFonts w:ascii="Arial" w:hAnsi="Arial" w:cs="Arial"/>
          <w:noProof/>
        </w:rPr>
        <w:t>[LEASE DATE]</w:t>
      </w:r>
      <w:r w:rsidR="00F41EEE">
        <w:rPr>
          <w:rFonts w:ascii="Arial" w:hAnsi="Arial" w:cs="Arial"/>
        </w:rPr>
        <w:fldChar w:fldCharType="end"/>
      </w:r>
      <w:bookmarkEnd w:id="3"/>
      <w:r w:rsidR="00F41EEE">
        <w:rPr>
          <w:rFonts w:ascii="Arial" w:hAnsi="Arial" w:cs="Arial"/>
        </w:rPr>
        <w:t xml:space="preserve">, </w:t>
      </w:r>
      <w:r w:rsidR="009B7D2F">
        <w:rPr>
          <w:rFonts w:ascii="Arial" w:hAnsi="Arial" w:cs="Arial"/>
        </w:rPr>
        <w:t xml:space="preserve">for the property located at </w:t>
      </w:r>
      <w:r w:rsidR="00F41EEE">
        <w:rPr>
          <w:rFonts w:ascii="Arial" w:hAnsi="Arial" w:cs="Arial"/>
        </w:rPr>
        <w:fldChar w:fldCharType="begin">
          <w:ffData>
            <w:name w:val="Text5"/>
            <w:enabled/>
            <w:calcOnExit w:val="0"/>
            <w:textInput>
              <w:default w:val="[RENTAL PROPERTY ADDRESS]"/>
            </w:textInput>
          </w:ffData>
        </w:fldChar>
      </w:r>
      <w:bookmarkStart w:id="4" w:name="Text5"/>
      <w:r w:rsidR="00F41EEE">
        <w:rPr>
          <w:rFonts w:ascii="Arial" w:hAnsi="Arial" w:cs="Arial"/>
        </w:rPr>
        <w:instrText xml:space="preserve"> FORMTEXT </w:instrText>
      </w:r>
      <w:r w:rsidR="00F41EEE">
        <w:rPr>
          <w:rFonts w:ascii="Arial" w:hAnsi="Arial" w:cs="Arial"/>
        </w:rPr>
      </w:r>
      <w:r w:rsidR="00F41EEE">
        <w:rPr>
          <w:rFonts w:ascii="Arial" w:hAnsi="Arial" w:cs="Arial"/>
        </w:rPr>
        <w:fldChar w:fldCharType="separate"/>
      </w:r>
      <w:r w:rsidR="00F41EEE">
        <w:rPr>
          <w:rFonts w:ascii="Arial" w:hAnsi="Arial" w:cs="Arial"/>
          <w:noProof/>
        </w:rPr>
        <w:t>[RENTAL PROPERTY ADDRESS]</w:t>
      </w:r>
      <w:r w:rsidR="00F41EEE">
        <w:rPr>
          <w:rFonts w:ascii="Arial" w:hAnsi="Arial" w:cs="Arial"/>
        </w:rPr>
        <w:fldChar w:fldCharType="end"/>
      </w:r>
      <w:bookmarkEnd w:id="4"/>
      <w:r w:rsidR="00F41EEE">
        <w:rPr>
          <w:rFonts w:ascii="Arial" w:hAnsi="Arial" w:cs="Arial"/>
        </w:rPr>
        <w:t xml:space="preserve"> </w:t>
      </w:r>
      <w:r w:rsidR="009B7D2F">
        <w:rPr>
          <w:rFonts w:ascii="Arial" w:hAnsi="Arial" w:cs="Arial"/>
        </w:rPr>
        <w:t>(“</w:t>
      </w:r>
      <w:r>
        <w:rPr>
          <w:rFonts w:ascii="Arial" w:hAnsi="Arial" w:cs="Arial"/>
        </w:rPr>
        <w:t>Lease Agreement</w:t>
      </w:r>
      <w:r w:rsidR="009B7D2F">
        <w:rPr>
          <w:rFonts w:ascii="Arial" w:hAnsi="Arial" w:cs="Arial"/>
        </w:rPr>
        <w:t>”).</w:t>
      </w:r>
    </w:p>
    <w:p w14:paraId="2CA370BD" w14:textId="3A743AAA" w:rsidR="009B7D2F" w:rsidRPr="009B7D2F" w:rsidRDefault="009B7D2F" w:rsidP="009B7D2F">
      <w:pPr>
        <w:pStyle w:val="ListParagraph"/>
        <w:ind w:left="360"/>
        <w:rPr>
          <w:rFonts w:ascii="Arial" w:hAnsi="Arial" w:cs="Arial"/>
        </w:rPr>
      </w:pPr>
    </w:p>
    <w:p w14:paraId="126F03D4" w14:textId="6520BAA1" w:rsidR="009E0E93" w:rsidRDefault="00282C4A" w:rsidP="009E0E93">
      <w:pPr>
        <w:pStyle w:val="ListParagraph"/>
        <w:numPr>
          <w:ilvl w:val="0"/>
          <w:numId w:val="1"/>
        </w:numPr>
        <w:ind w:left="360"/>
        <w:rPr>
          <w:rFonts w:ascii="Arial" w:hAnsi="Arial" w:cs="Arial"/>
        </w:rPr>
      </w:pPr>
      <w:r>
        <w:rPr>
          <w:rFonts w:ascii="Arial" w:hAnsi="Arial" w:cs="Arial"/>
          <w:b/>
          <w:bCs/>
        </w:rPr>
        <w:t>ACCEPTANCE</w:t>
      </w:r>
      <w:r w:rsidR="009B7D2F">
        <w:rPr>
          <w:rFonts w:ascii="Arial" w:hAnsi="Arial" w:cs="Arial"/>
        </w:rPr>
        <w:t>.</w:t>
      </w:r>
      <w:r>
        <w:rPr>
          <w:rFonts w:ascii="Arial" w:hAnsi="Arial" w:cs="Arial"/>
        </w:rPr>
        <w:t xml:space="preserve"> The Guarantor accept</w:t>
      </w:r>
      <w:r w:rsidR="009E0E93">
        <w:rPr>
          <w:rFonts w:ascii="Arial" w:hAnsi="Arial" w:cs="Arial"/>
        </w:rPr>
        <w:t>s all</w:t>
      </w:r>
      <w:r>
        <w:rPr>
          <w:rFonts w:ascii="Arial" w:hAnsi="Arial" w:cs="Arial"/>
        </w:rPr>
        <w:t xml:space="preserve"> responsibilities</w:t>
      </w:r>
      <w:r w:rsidR="009E0E93">
        <w:rPr>
          <w:rFonts w:ascii="Arial" w:hAnsi="Arial" w:cs="Arial"/>
        </w:rPr>
        <w:t>, obligations, and liabilities mention</w:t>
      </w:r>
      <w:r w:rsidR="002772F6">
        <w:rPr>
          <w:rFonts w:ascii="Arial" w:hAnsi="Arial" w:cs="Arial"/>
        </w:rPr>
        <w:t>ed</w:t>
      </w:r>
      <w:r w:rsidR="009E0E93">
        <w:rPr>
          <w:rFonts w:ascii="Arial" w:hAnsi="Arial" w:cs="Arial"/>
        </w:rPr>
        <w:t xml:space="preserve"> </w:t>
      </w:r>
      <w:r>
        <w:rPr>
          <w:rFonts w:ascii="Arial" w:hAnsi="Arial" w:cs="Arial"/>
        </w:rPr>
        <w:t xml:space="preserve">in the Lease Agreement </w:t>
      </w:r>
      <w:r w:rsidR="009E0E93">
        <w:rPr>
          <w:rFonts w:ascii="Arial" w:hAnsi="Arial" w:cs="Arial"/>
        </w:rPr>
        <w:t>in addition to and on behalf of the Tenant. This shall include any liability including, but not limited to, rent, property damage, or any other legal or financial obligation to fulfill the terms of the Lease Agreement.</w:t>
      </w:r>
    </w:p>
    <w:p w14:paraId="64206FB5" w14:textId="77777777" w:rsidR="009E0E93" w:rsidRPr="009E0E93" w:rsidRDefault="009E0E93" w:rsidP="009E0E93">
      <w:pPr>
        <w:pStyle w:val="ListParagraph"/>
        <w:rPr>
          <w:rFonts w:ascii="Arial" w:hAnsi="Arial" w:cs="Arial"/>
        </w:rPr>
      </w:pPr>
    </w:p>
    <w:p w14:paraId="44E6C500" w14:textId="5DFAC93B" w:rsidR="009E0E93" w:rsidRDefault="009E0E93" w:rsidP="009E0E93">
      <w:pPr>
        <w:pStyle w:val="ListParagraph"/>
        <w:numPr>
          <w:ilvl w:val="0"/>
          <w:numId w:val="3"/>
        </w:numPr>
        <w:rPr>
          <w:rFonts w:ascii="Arial" w:hAnsi="Arial" w:cs="Arial"/>
        </w:rPr>
      </w:pPr>
      <w:r w:rsidRPr="009E0E93">
        <w:rPr>
          <w:rFonts w:ascii="Arial" w:hAnsi="Arial" w:cs="Arial"/>
          <w:u w:val="single"/>
        </w:rPr>
        <w:t>Collection</w:t>
      </w:r>
      <w:r>
        <w:rPr>
          <w:rFonts w:ascii="Arial" w:hAnsi="Arial" w:cs="Arial"/>
        </w:rPr>
        <w:t xml:space="preserve">. </w:t>
      </w:r>
      <w:r>
        <w:rPr>
          <w:rFonts w:ascii="Arial" w:hAnsi="Arial" w:cs="Arial"/>
        </w:rPr>
        <w:t>The Landlord agrees to first attempt collection from the Tenant for any financial matter or Judgment, and only after seeking all financial and legal remedies available, to attempt collection from the Guarantor.</w:t>
      </w:r>
    </w:p>
    <w:p w14:paraId="783E1C83" w14:textId="77777777" w:rsidR="009E0E93" w:rsidRDefault="009E0E93" w:rsidP="009E0E93">
      <w:pPr>
        <w:rPr>
          <w:rFonts w:ascii="Arial" w:hAnsi="Arial" w:cs="Arial"/>
        </w:rPr>
      </w:pPr>
    </w:p>
    <w:p w14:paraId="01D801C2" w14:textId="194DBAC1" w:rsidR="002C53C9" w:rsidRDefault="002772F6" w:rsidP="002C53C9">
      <w:pPr>
        <w:pStyle w:val="ListParagraph"/>
        <w:numPr>
          <w:ilvl w:val="0"/>
          <w:numId w:val="1"/>
        </w:numPr>
        <w:ind w:left="360"/>
        <w:rPr>
          <w:rFonts w:ascii="Arial" w:hAnsi="Arial" w:cs="Arial"/>
        </w:rPr>
      </w:pPr>
      <w:r>
        <w:rPr>
          <w:rFonts w:ascii="Arial" w:hAnsi="Arial" w:cs="Arial"/>
          <w:b/>
          <w:bCs/>
        </w:rPr>
        <w:t xml:space="preserve">ADDITIONAL </w:t>
      </w:r>
      <w:r w:rsidR="009E0E93" w:rsidRPr="009E0E93">
        <w:rPr>
          <w:rFonts w:ascii="Arial" w:hAnsi="Arial" w:cs="Arial"/>
          <w:b/>
          <w:bCs/>
        </w:rPr>
        <w:t>OBLIGATIONS</w:t>
      </w:r>
      <w:r w:rsidR="009E0E93" w:rsidRPr="009E0E93">
        <w:rPr>
          <w:rFonts w:ascii="Arial" w:hAnsi="Arial" w:cs="Arial"/>
        </w:rPr>
        <w:t xml:space="preserve">. </w:t>
      </w:r>
      <w:r w:rsidR="009E0E93">
        <w:rPr>
          <w:rFonts w:ascii="Arial" w:hAnsi="Arial" w:cs="Arial"/>
        </w:rPr>
        <w:t>The Parties agree to the following:</w:t>
      </w:r>
    </w:p>
    <w:p w14:paraId="11B7BB57" w14:textId="77777777" w:rsidR="009E0E93" w:rsidRPr="002C53C9" w:rsidRDefault="009E0E93" w:rsidP="002C53C9">
      <w:pPr>
        <w:rPr>
          <w:rFonts w:ascii="Arial" w:hAnsi="Arial" w:cs="Arial"/>
        </w:rPr>
      </w:pPr>
    </w:p>
    <w:p w14:paraId="719A6D8F" w14:textId="0466EE8D" w:rsidR="009E0E93" w:rsidRDefault="009E0E93" w:rsidP="009E0E93">
      <w:pPr>
        <w:pStyle w:val="ListParagraph"/>
        <w:numPr>
          <w:ilvl w:val="0"/>
          <w:numId w:val="3"/>
        </w:numPr>
        <w:rPr>
          <w:rFonts w:ascii="Arial" w:hAnsi="Arial" w:cs="Arial"/>
        </w:rPr>
      </w:pPr>
      <w:r w:rsidRPr="009E0E93">
        <w:rPr>
          <w:rFonts w:ascii="Arial" w:hAnsi="Arial" w:cs="Arial"/>
          <w:u w:val="single"/>
        </w:rPr>
        <w:t>Tenant’s Default</w:t>
      </w:r>
      <w:r>
        <w:rPr>
          <w:rFonts w:ascii="Arial" w:hAnsi="Arial" w:cs="Arial"/>
        </w:rPr>
        <w:t xml:space="preserve">. </w:t>
      </w:r>
      <w:r w:rsidRPr="009E0E93">
        <w:rPr>
          <w:rFonts w:ascii="Arial" w:hAnsi="Arial" w:cs="Arial"/>
        </w:rPr>
        <w:t xml:space="preserve">If at any time, </w:t>
      </w:r>
      <w:r w:rsidR="002772F6">
        <w:rPr>
          <w:rFonts w:ascii="Arial" w:hAnsi="Arial" w:cs="Arial"/>
        </w:rPr>
        <w:t xml:space="preserve">a </w:t>
      </w:r>
      <w:r w:rsidRPr="009E0E93">
        <w:rPr>
          <w:rFonts w:ascii="Arial" w:hAnsi="Arial" w:cs="Arial"/>
        </w:rPr>
        <w:t xml:space="preserve">default </w:t>
      </w:r>
      <w:r w:rsidR="002772F6">
        <w:rPr>
          <w:rFonts w:ascii="Arial" w:hAnsi="Arial" w:cs="Arial"/>
        </w:rPr>
        <w:t xml:space="preserve">is </w:t>
      </w:r>
      <w:r w:rsidRPr="009E0E93">
        <w:rPr>
          <w:rFonts w:ascii="Arial" w:hAnsi="Arial" w:cs="Arial"/>
        </w:rPr>
        <w:t>made by</w:t>
      </w:r>
      <w:r w:rsidR="002772F6">
        <w:rPr>
          <w:rFonts w:ascii="Arial" w:hAnsi="Arial" w:cs="Arial"/>
        </w:rPr>
        <w:t xml:space="preserve"> the</w:t>
      </w:r>
      <w:r w:rsidRPr="009E0E93">
        <w:rPr>
          <w:rFonts w:ascii="Arial" w:hAnsi="Arial" w:cs="Arial"/>
        </w:rPr>
        <w:t xml:space="preserve"> Tenant in the performance or observance of any of the terms, covenants, or conditions in said Lease Agreement contained on Tenant’s part to be kept, </w:t>
      </w:r>
      <w:r w:rsidR="002772F6" w:rsidRPr="009E0E93">
        <w:rPr>
          <w:rFonts w:ascii="Arial" w:hAnsi="Arial" w:cs="Arial"/>
        </w:rPr>
        <w:t>performed,</w:t>
      </w:r>
      <w:r w:rsidRPr="009E0E93">
        <w:rPr>
          <w:rFonts w:ascii="Arial" w:hAnsi="Arial" w:cs="Arial"/>
        </w:rPr>
        <w:t xml:space="preserve"> or observed, </w:t>
      </w:r>
      <w:r w:rsidR="002772F6">
        <w:rPr>
          <w:rFonts w:ascii="Arial" w:hAnsi="Arial" w:cs="Arial"/>
        </w:rPr>
        <w:t xml:space="preserve">the </w:t>
      </w:r>
      <w:r w:rsidRPr="009E0E93">
        <w:rPr>
          <w:rFonts w:ascii="Arial" w:hAnsi="Arial" w:cs="Arial"/>
        </w:rPr>
        <w:t xml:space="preserve">Guarantor will keep, </w:t>
      </w:r>
      <w:proofErr w:type="gramStart"/>
      <w:r w:rsidRPr="009E0E93">
        <w:rPr>
          <w:rFonts w:ascii="Arial" w:hAnsi="Arial" w:cs="Arial"/>
        </w:rPr>
        <w:t>perform</w:t>
      </w:r>
      <w:proofErr w:type="gramEnd"/>
      <w:r w:rsidRPr="009E0E93">
        <w:rPr>
          <w:rFonts w:ascii="Arial" w:hAnsi="Arial" w:cs="Arial"/>
        </w:rPr>
        <w:t xml:space="preserve"> and observe the same, as the case may be, in replacement of the Tenant. </w:t>
      </w:r>
    </w:p>
    <w:p w14:paraId="01725717" w14:textId="55C50E2A" w:rsidR="002C53C9" w:rsidRPr="002C53C9" w:rsidRDefault="002C53C9" w:rsidP="002C53C9">
      <w:pPr>
        <w:pStyle w:val="ListParagraph"/>
        <w:numPr>
          <w:ilvl w:val="0"/>
          <w:numId w:val="3"/>
        </w:numPr>
        <w:rPr>
          <w:rFonts w:ascii="Arial" w:hAnsi="Arial" w:cs="Arial"/>
        </w:rPr>
      </w:pPr>
      <w:r w:rsidRPr="002C53C9">
        <w:rPr>
          <w:rFonts w:ascii="Arial" w:hAnsi="Arial" w:cs="Arial"/>
          <w:u w:val="single"/>
        </w:rPr>
        <w:t>Guarantee</w:t>
      </w:r>
      <w:r w:rsidRPr="002C53C9">
        <w:rPr>
          <w:rFonts w:ascii="Arial" w:hAnsi="Arial" w:cs="Arial"/>
        </w:rPr>
        <w:t>. Guarantor unconditionally guarantees the full and faithful observance and performance of all the terms and provisions in connection with the attached Lease Agreement by the Tenant, including, but not limited to, the payment of all installments of rent and other payments required to be made by Tenant, and all other terms, covenants</w:t>
      </w:r>
      <w:r w:rsidR="002772F6">
        <w:rPr>
          <w:rFonts w:ascii="Arial" w:hAnsi="Arial" w:cs="Arial"/>
        </w:rPr>
        <w:t>,</w:t>
      </w:r>
      <w:r w:rsidRPr="002C53C9">
        <w:rPr>
          <w:rFonts w:ascii="Arial" w:hAnsi="Arial" w:cs="Arial"/>
        </w:rPr>
        <w:t xml:space="preserve"> and conditions in said Lease Agreement contained which on the part of Tenant are or ought to be observed and performed. </w:t>
      </w:r>
    </w:p>
    <w:p w14:paraId="4DF63431" w14:textId="1000C3B2" w:rsidR="002C53C9" w:rsidRDefault="002C53C9" w:rsidP="002C53C9">
      <w:pPr>
        <w:pStyle w:val="ListParagraph"/>
        <w:numPr>
          <w:ilvl w:val="0"/>
          <w:numId w:val="3"/>
        </w:numPr>
        <w:rPr>
          <w:rFonts w:ascii="Arial" w:hAnsi="Arial" w:cs="Arial"/>
        </w:rPr>
      </w:pPr>
      <w:r w:rsidRPr="002C53C9">
        <w:rPr>
          <w:rFonts w:ascii="Arial" w:hAnsi="Arial" w:cs="Arial"/>
          <w:u w:val="single"/>
        </w:rPr>
        <w:t>No Affect</w:t>
      </w:r>
      <w:r>
        <w:rPr>
          <w:rFonts w:ascii="Arial" w:hAnsi="Arial" w:cs="Arial"/>
        </w:rPr>
        <w:t xml:space="preserve">. </w:t>
      </w:r>
      <w:r w:rsidR="009E0E93" w:rsidRPr="002C53C9">
        <w:rPr>
          <w:rFonts w:ascii="Arial" w:hAnsi="Arial" w:cs="Arial"/>
        </w:rPr>
        <w:t>The liability of Guarantor hereunder shall in no way be affected by (a) the release or discharge of Tenant in any creditor’s receivership, bankruptcy</w:t>
      </w:r>
      <w:r w:rsidR="002772F6">
        <w:rPr>
          <w:rFonts w:ascii="Arial" w:hAnsi="Arial" w:cs="Arial"/>
        </w:rPr>
        <w:t>,</w:t>
      </w:r>
      <w:r w:rsidR="009E0E93" w:rsidRPr="002C53C9">
        <w:rPr>
          <w:rFonts w:ascii="Arial" w:hAnsi="Arial" w:cs="Arial"/>
        </w:rPr>
        <w:t xml:space="preserve"> or other proceedings; (b) the impairment, limitation</w:t>
      </w:r>
      <w:r w:rsidR="002772F6">
        <w:rPr>
          <w:rFonts w:ascii="Arial" w:hAnsi="Arial" w:cs="Arial"/>
        </w:rPr>
        <w:t>,</w:t>
      </w:r>
      <w:r w:rsidR="009E0E93" w:rsidRPr="002C53C9">
        <w:rPr>
          <w:rFonts w:ascii="Arial" w:hAnsi="Arial" w:cs="Arial"/>
        </w:rPr>
        <w:t xml:space="preserve"> or modification of the liability of the Tenant or the estate of the Tenant in bankruptcy, or of any remedy for the enforcement of Tenant’s said liability under the Lease Agreement, resulting from </w:t>
      </w:r>
      <w:r w:rsidR="009E0E93" w:rsidRPr="002C53C9">
        <w:rPr>
          <w:rFonts w:ascii="Arial" w:hAnsi="Arial" w:cs="Arial"/>
        </w:rPr>
        <w:lastRenderedPageBreak/>
        <w:t xml:space="preserve">the operation of any present or future provision of the Federal Bankruptcy Act or other statute or from the decision in any court; (c) the rejection or disaffirmance of the Lease Agreement in any such proceedings; (d) the assignment or transfer of the Lease Agreement by Tenant; (e) any disability or other defense of Tenant; (f) the cessation from any cause whatsoever of the liability of Tenant; or (g) the assignment or transfer of Landlord’s interest in said Lease Agreement. </w:t>
      </w:r>
    </w:p>
    <w:p w14:paraId="49D061E6" w14:textId="2FBE5B0C" w:rsidR="002C53C9" w:rsidRDefault="002C53C9" w:rsidP="002C53C9">
      <w:pPr>
        <w:pStyle w:val="ListParagraph"/>
        <w:numPr>
          <w:ilvl w:val="0"/>
          <w:numId w:val="3"/>
        </w:numPr>
        <w:rPr>
          <w:rFonts w:ascii="Arial" w:hAnsi="Arial" w:cs="Arial"/>
        </w:rPr>
      </w:pPr>
      <w:r w:rsidRPr="002C53C9">
        <w:rPr>
          <w:rFonts w:ascii="Arial" w:hAnsi="Arial" w:cs="Arial"/>
          <w:u w:val="single"/>
        </w:rPr>
        <w:t>Full Performance</w:t>
      </w:r>
      <w:r w:rsidRPr="002C53C9">
        <w:rPr>
          <w:rFonts w:ascii="Arial" w:hAnsi="Arial" w:cs="Arial"/>
        </w:rPr>
        <w:t>.</w:t>
      </w:r>
      <w:r>
        <w:rPr>
          <w:rFonts w:ascii="Arial" w:hAnsi="Arial" w:cs="Arial"/>
        </w:rPr>
        <w:t xml:space="preserve"> </w:t>
      </w:r>
      <w:r w:rsidR="009E0E93" w:rsidRPr="002C53C9">
        <w:rPr>
          <w:rFonts w:ascii="Arial" w:hAnsi="Arial" w:cs="Arial"/>
        </w:rPr>
        <w:t xml:space="preserve">Until all the covenants and conditions in said Lease Agreement on </w:t>
      </w:r>
      <w:r w:rsidR="002772F6">
        <w:rPr>
          <w:rFonts w:ascii="Arial" w:hAnsi="Arial" w:cs="Arial"/>
        </w:rPr>
        <w:t xml:space="preserve">the </w:t>
      </w:r>
      <w:r w:rsidR="009E0E93" w:rsidRPr="002C53C9">
        <w:rPr>
          <w:rFonts w:ascii="Arial" w:hAnsi="Arial" w:cs="Arial"/>
        </w:rPr>
        <w:t xml:space="preserve">Tenant’s part to be performed and observed are fully performed and observed, Guarantor (a) shall have no right of subrogation against </w:t>
      </w:r>
      <w:r w:rsidR="002772F6">
        <w:rPr>
          <w:rFonts w:ascii="Arial" w:hAnsi="Arial" w:cs="Arial"/>
        </w:rPr>
        <w:t xml:space="preserve">the </w:t>
      </w:r>
      <w:r w:rsidR="009E0E93" w:rsidRPr="002C53C9">
        <w:rPr>
          <w:rFonts w:ascii="Arial" w:hAnsi="Arial" w:cs="Arial"/>
        </w:rPr>
        <w:t>Tenant by reason of any payments or acts of performance by the Guarantor, in compliance with the obligations of Guarantor hereunder; (b) waives any right to enforce any remedy which Guarantor now or hereafter shall have against</w:t>
      </w:r>
      <w:r w:rsidR="002772F6">
        <w:rPr>
          <w:rFonts w:ascii="Arial" w:hAnsi="Arial" w:cs="Arial"/>
        </w:rPr>
        <w:t xml:space="preserve"> the</w:t>
      </w:r>
      <w:r w:rsidR="009E0E93" w:rsidRPr="002C53C9">
        <w:rPr>
          <w:rFonts w:ascii="Arial" w:hAnsi="Arial" w:cs="Arial"/>
        </w:rPr>
        <w:t xml:space="preserve"> Tenant by reason of any one or more payments or acts of performance in compliance with the obligations of Guarantor hereunder; and (c) subordinates any liability or indebtedness of Tenant now or hereafter held by Guarantor to the obligations of Tenant to the Landlord under said Lease Agreement. </w:t>
      </w:r>
    </w:p>
    <w:p w14:paraId="2980BDB8" w14:textId="34B7B56D" w:rsidR="002C53C9" w:rsidRDefault="002C53C9" w:rsidP="002C53C9">
      <w:pPr>
        <w:pStyle w:val="ListParagraph"/>
        <w:numPr>
          <w:ilvl w:val="0"/>
          <w:numId w:val="3"/>
        </w:numPr>
        <w:rPr>
          <w:rFonts w:ascii="Arial" w:hAnsi="Arial" w:cs="Arial"/>
        </w:rPr>
      </w:pPr>
      <w:r w:rsidRPr="002C53C9">
        <w:rPr>
          <w:rFonts w:ascii="Arial" w:hAnsi="Arial" w:cs="Arial"/>
          <w:u w:val="single"/>
        </w:rPr>
        <w:t>Extensions</w:t>
      </w:r>
      <w:r w:rsidRPr="002C53C9">
        <w:rPr>
          <w:rFonts w:ascii="Arial" w:hAnsi="Arial" w:cs="Arial"/>
        </w:rPr>
        <w:t xml:space="preserve">. </w:t>
      </w:r>
      <w:r w:rsidR="009E0E93" w:rsidRPr="002C53C9">
        <w:rPr>
          <w:rFonts w:ascii="Arial" w:hAnsi="Arial" w:cs="Arial"/>
        </w:rPr>
        <w:t>This guarantee shall apply to the said Lease Agreement, any extension or renewal thereof</w:t>
      </w:r>
      <w:r w:rsidR="002772F6">
        <w:rPr>
          <w:rFonts w:ascii="Arial" w:hAnsi="Arial" w:cs="Arial"/>
        </w:rPr>
        <w:t>,</w:t>
      </w:r>
      <w:r w:rsidR="009E0E93" w:rsidRPr="002C53C9">
        <w:rPr>
          <w:rFonts w:ascii="Arial" w:hAnsi="Arial" w:cs="Arial"/>
        </w:rPr>
        <w:t xml:space="preserve"> and to any holdover term following the term hereby granted or any extension or renewal thereof. </w:t>
      </w:r>
    </w:p>
    <w:p w14:paraId="1740AFE5" w14:textId="2FF94871" w:rsidR="002C53C9" w:rsidRDefault="002C53C9" w:rsidP="002C53C9">
      <w:pPr>
        <w:pStyle w:val="ListParagraph"/>
        <w:numPr>
          <w:ilvl w:val="0"/>
          <w:numId w:val="3"/>
        </w:numPr>
        <w:rPr>
          <w:rFonts w:ascii="Arial" w:hAnsi="Arial" w:cs="Arial"/>
        </w:rPr>
      </w:pPr>
      <w:r>
        <w:rPr>
          <w:rFonts w:ascii="Arial" w:hAnsi="Arial" w:cs="Arial"/>
          <w:u w:val="single"/>
        </w:rPr>
        <w:t>Attorney’s Fees</w:t>
      </w:r>
      <w:r w:rsidRPr="002C53C9">
        <w:rPr>
          <w:rFonts w:ascii="Arial" w:hAnsi="Arial" w:cs="Arial"/>
        </w:rPr>
        <w:t>.</w:t>
      </w:r>
      <w:r>
        <w:rPr>
          <w:rFonts w:ascii="Arial" w:hAnsi="Arial" w:cs="Arial"/>
        </w:rPr>
        <w:t xml:space="preserve"> </w:t>
      </w:r>
      <w:r w:rsidR="009E0E93" w:rsidRPr="002C53C9">
        <w:rPr>
          <w:rFonts w:ascii="Arial" w:hAnsi="Arial" w:cs="Arial"/>
        </w:rPr>
        <w:t xml:space="preserve">Guarantor promises and agrees to pay Landlord all costs and expenses, including reasonable attorney’s fees, incurred in enforcing the obligations of </w:t>
      </w:r>
      <w:r w:rsidR="002772F6">
        <w:rPr>
          <w:rFonts w:ascii="Arial" w:hAnsi="Arial" w:cs="Arial"/>
        </w:rPr>
        <w:t xml:space="preserve">the </w:t>
      </w:r>
      <w:r w:rsidR="009E0E93" w:rsidRPr="002C53C9">
        <w:rPr>
          <w:rFonts w:ascii="Arial" w:hAnsi="Arial" w:cs="Arial"/>
        </w:rPr>
        <w:t xml:space="preserve">Tenant under said Lease Agreement and in enforcing the terms of this Guaranty. </w:t>
      </w:r>
    </w:p>
    <w:p w14:paraId="011E079C" w14:textId="13BBFB77" w:rsidR="00875022" w:rsidRDefault="002C53C9" w:rsidP="00875022">
      <w:pPr>
        <w:pStyle w:val="ListParagraph"/>
        <w:numPr>
          <w:ilvl w:val="0"/>
          <w:numId w:val="3"/>
        </w:numPr>
        <w:rPr>
          <w:rFonts w:ascii="Arial" w:hAnsi="Arial" w:cs="Arial"/>
        </w:rPr>
      </w:pPr>
      <w:r w:rsidRPr="002C53C9">
        <w:rPr>
          <w:rFonts w:ascii="Arial" w:hAnsi="Arial" w:cs="Arial"/>
          <w:u w:val="single"/>
        </w:rPr>
        <w:t>Successors</w:t>
      </w:r>
      <w:r>
        <w:rPr>
          <w:rFonts w:ascii="Arial" w:hAnsi="Arial" w:cs="Arial"/>
        </w:rPr>
        <w:t xml:space="preserve">. </w:t>
      </w:r>
      <w:r w:rsidR="009E0E93" w:rsidRPr="002C53C9">
        <w:rPr>
          <w:rFonts w:ascii="Arial" w:hAnsi="Arial" w:cs="Arial"/>
        </w:rPr>
        <w:t xml:space="preserve">This Guaranty shall inure to the benefit of and be binding upon the successors and assigns of Landlord and upon the successors and/or heirs, legal representatives and permitted assigns of Guarantor to the same extent as said Guaranty inures to the benefit of and is binding upon Landlord and Guarantor, respectively. In any case where there shall be more than one Guarantor, each Guarantor shall be jointly and severally liable hereunder. </w:t>
      </w:r>
    </w:p>
    <w:p w14:paraId="229A6A2D" w14:textId="77777777" w:rsidR="00875022" w:rsidRPr="00875022" w:rsidRDefault="00875022" w:rsidP="00875022">
      <w:pPr>
        <w:rPr>
          <w:rFonts w:ascii="Arial" w:hAnsi="Arial" w:cs="Arial"/>
          <w:b/>
          <w:bCs/>
        </w:rPr>
      </w:pPr>
    </w:p>
    <w:p w14:paraId="379375B9" w14:textId="767C8356" w:rsidR="00875022" w:rsidRPr="00875022" w:rsidRDefault="00875022" w:rsidP="00875022">
      <w:pPr>
        <w:pStyle w:val="ListParagraph"/>
        <w:ind w:left="360"/>
        <w:rPr>
          <w:rFonts w:ascii="Arial" w:hAnsi="Arial" w:cs="Arial"/>
        </w:rPr>
      </w:pPr>
      <w:r w:rsidRPr="009827C8">
        <w:rPr>
          <w:rFonts w:ascii="Arial" w:hAnsi="Arial" w:cs="Arial"/>
        </w:rPr>
        <w:t xml:space="preserve">IN WITNESS WHEREOF, the </w:t>
      </w:r>
      <w:r w:rsidR="002772F6">
        <w:rPr>
          <w:rFonts w:ascii="Arial" w:hAnsi="Arial" w:cs="Arial"/>
        </w:rPr>
        <w:t>Guarantor</w:t>
      </w:r>
      <w:r w:rsidRPr="009827C8">
        <w:rPr>
          <w:rFonts w:ascii="Arial" w:hAnsi="Arial" w:cs="Arial"/>
        </w:rPr>
        <w:t xml:space="preserve"> </w:t>
      </w:r>
      <w:r w:rsidR="002772F6">
        <w:rPr>
          <w:rFonts w:ascii="Arial" w:hAnsi="Arial" w:cs="Arial"/>
        </w:rPr>
        <w:t>has</w:t>
      </w:r>
      <w:r w:rsidRPr="009827C8">
        <w:rPr>
          <w:rFonts w:ascii="Arial" w:hAnsi="Arial" w:cs="Arial"/>
        </w:rPr>
        <w:t xml:space="preserve"> executed this </w:t>
      </w:r>
      <w:r w:rsidR="002772F6">
        <w:rPr>
          <w:rFonts w:ascii="Arial" w:hAnsi="Arial" w:cs="Arial"/>
        </w:rPr>
        <w:t>Guaranty</w:t>
      </w:r>
      <w:r w:rsidRPr="009827C8">
        <w:rPr>
          <w:rFonts w:ascii="Arial" w:hAnsi="Arial" w:cs="Arial"/>
        </w:rPr>
        <w:t xml:space="preserve"> as of the date first written above.</w:t>
      </w:r>
    </w:p>
    <w:p w14:paraId="10E65041" w14:textId="27A8AA8D" w:rsidR="009B7D2F" w:rsidRDefault="009B7D2F" w:rsidP="009B7D2F">
      <w:pPr>
        <w:pStyle w:val="ListParagraph"/>
        <w:ind w:left="360"/>
        <w:rPr>
          <w:rFonts w:ascii="Arial" w:hAnsi="Arial" w:cs="Arial"/>
        </w:rPr>
      </w:pPr>
    </w:p>
    <w:p w14:paraId="0CA3AC35" w14:textId="77777777" w:rsidR="002C53C9" w:rsidRDefault="002C53C9" w:rsidP="009B7D2F">
      <w:pPr>
        <w:pStyle w:val="ListParagraph"/>
        <w:ind w:left="360"/>
        <w:rPr>
          <w:rFonts w:ascii="Arial" w:hAnsi="Arial" w:cs="Arial"/>
        </w:rPr>
      </w:pPr>
    </w:p>
    <w:p w14:paraId="6EA18F06" w14:textId="7853086E" w:rsidR="009B7D2F" w:rsidRDefault="002C53C9" w:rsidP="009B7D2F">
      <w:pPr>
        <w:pStyle w:val="ListParagraph"/>
        <w:ind w:left="360"/>
        <w:rPr>
          <w:rFonts w:ascii="Arial" w:hAnsi="Arial" w:cs="Arial"/>
        </w:rPr>
      </w:pPr>
      <w:r>
        <w:rPr>
          <w:rFonts w:ascii="Arial" w:hAnsi="Arial" w:cs="Arial"/>
          <w:b/>
          <w:bCs/>
        </w:rPr>
        <w:t>Guarantor’s</w:t>
      </w:r>
      <w:r w:rsidR="009B7D2F" w:rsidRPr="009827C8">
        <w:rPr>
          <w:rFonts w:ascii="Arial" w:hAnsi="Arial" w:cs="Arial"/>
          <w:b/>
          <w:bCs/>
        </w:rPr>
        <w:t xml:space="preserve"> Signature</w:t>
      </w:r>
      <w:r w:rsidR="009B7D2F" w:rsidRPr="009827C8">
        <w:rPr>
          <w:rFonts w:ascii="Arial" w:hAnsi="Arial" w:cs="Arial"/>
        </w:rPr>
        <w:t xml:space="preserve">: </w:t>
      </w:r>
      <w:hyperlink r:id="rId7" w:history="1">
        <w:r w:rsidR="009B7D2F" w:rsidRPr="009827C8">
          <w:rPr>
            <w:rStyle w:val="Hyperlink"/>
            <w:rFonts w:ascii="Arial" w:hAnsi="Arial" w:cs="Arial"/>
          </w:rPr>
          <w:t>___________________</w:t>
        </w:r>
      </w:hyperlink>
      <w:r w:rsidR="009B7D2F" w:rsidRPr="009827C8">
        <w:rPr>
          <w:rFonts w:ascii="Arial" w:hAnsi="Arial" w:cs="Arial"/>
        </w:rPr>
        <w:t xml:space="preserve"> Date: ___________</w:t>
      </w:r>
    </w:p>
    <w:p w14:paraId="13F95E2B" w14:textId="77777777" w:rsidR="002C53C9" w:rsidRDefault="002C53C9" w:rsidP="002C53C9">
      <w:pPr>
        <w:pStyle w:val="ListParagraph"/>
        <w:ind w:left="360"/>
        <w:rPr>
          <w:rFonts w:ascii="Arial" w:hAnsi="Arial" w:cs="Arial"/>
        </w:rPr>
      </w:pPr>
    </w:p>
    <w:p w14:paraId="1BF6CCCA" w14:textId="14AEE0F9" w:rsidR="00282C4A" w:rsidRPr="002C53C9" w:rsidRDefault="009B7D2F" w:rsidP="002C53C9">
      <w:pPr>
        <w:pStyle w:val="ListParagraph"/>
        <w:ind w:left="360"/>
        <w:rPr>
          <w:rFonts w:ascii="Arial" w:hAnsi="Arial" w:cs="Arial"/>
        </w:rPr>
      </w:pPr>
      <w:r w:rsidRPr="009827C8">
        <w:rPr>
          <w:rFonts w:ascii="Arial" w:hAnsi="Arial" w:cs="Arial"/>
        </w:rPr>
        <w:t>Print Name: ___________________</w:t>
      </w:r>
    </w:p>
    <w:sectPr w:rsidR="00282C4A" w:rsidRPr="002C53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15A9" w14:textId="77777777" w:rsidR="00AC3E35" w:rsidRDefault="00AC3E35" w:rsidP="0017551F">
      <w:r>
        <w:separator/>
      </w:r>
    </w:p>
  </w:endnote>
  <w:endnote w:type="continuationSeparator" w:id="0">
    <w:p w14:paraId="7511A55A" w14:textId="77777777" w:rsidR="00AC3E35" w:rsidRDefault="00AC3E35" w:rsidP="0017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1CCA" w14:textId="77777777" w:rsidR="0017551F" w:rsidRPr="0049751C" w:rsidRDefault="0017551F" w:rsidP="0017551F">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Pr>
            <w:rStyle w:val="PageNumber"/>
            <w:rFonts w:ascii="Arial" w:hAnsi="Arial" w:cs="Arial"/>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Pr>
            <w:rStyle w:val="PageNumber"/>
            <w:rFonts w:ascii="Arial" w:hAnsi="Arial" w:cs="Arial"/>
            <w:sz w:val="22"/>
            <w:szCs w:val="22"/>
          </w:rPr>
          <w:t>1</w:t>
        </w:r>
        <w:r>
          <w:rPr>
            <w:rStyle w:val="PageNumber"/>
            <w:rFonts w:ascii="Arial" w:hAnsi="Arial" w:cs="Arial"/>
            <w:sz w:val="22"/>
            <w:szCs w:val="22"/>
          </w:rPr>
          <w:fldChar w:fldCharType="end"/>
        </w:r>
      </w:sdtContent>
    </w:sdt>
  </w:p>
  <w:p w14:paraId="135763F4" w14:textId="77777777" w:rsidR="0017551F" w:rsidRDefault="0017551F" w:rsidP="0017551F">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5B33318C" wp14:editId="56009EA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50FDC536" w14:textId="622CD196" w:rsidR="0017551F" w:rsidRPr="0017551F" w:rsidRDefault="0017551F" w:rsidP="0017551F">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46A96" w14:textId="77777777" w:rsidR="00AC3E35" w:rsidRDefault="00AC3E35" w:rsidP="0017551F">
      <w:r>
        <w:separator/>
      </w:r>
    </w:p>
  </w:footnote>
  <w:footnote w:type="continuationSeparator" w:id="0">
    <w:p w14:paraId="138C9F6F" w14:textId="77777777" w:rsidR="00AC3E35" w:rsidRDefault="00AC3E35" w:rsidP="0017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124"/>
    <w:multiLevelType w:val="hybridMultilevel"/>
    <w:tmpl w:val="81668450"/>
    <w:lvl w:ilvl="0" w:tplc="57362C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E34ED2"/>
    <w:multiLevelType w:val="hybridMultilevel"/>
    <w:tmpl w:val="2D56C216"/>
    <w:lvl w:ilvl="0" w:tplc="19E4C0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64C53"/>
    <w:multiLevelType w:val="hybridMultilevel"/>
    <w:tmpl w:val="C2A81DF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37406216">
    <w:abstractNumId w:val="1"/>
  </w:num>
  <w:num w:numId="2" w16cid:durableId="1128277198">
    <w:abstractNumId w:val="2"/>
  </w:num>
  <w:num w:numId="3" w16cid:durableId="690301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A9"/>
    <w:rsid w:val="00020934"/>
    <w:rsid w:val="0017551F"/>
    <w:rsid w:val="00272C17"/>
    <w:rsid w:val="002772F6"/>
    <w:rsid w:val="00282C4A"/>
    <w:rsid w:val="002A7AEC"/>
    <w:rsid w:val="002C53C9"/>
    <w:rsid w:val="00325DAB"/>
    <w:rsid w:val="004947C7"/>
    <w:rsid w:val="00522233"/>
    <w:rsid w:val="00527C83"/>
    <w:rsid w:val="007C05BD"/>
    <w:rsid w:val="00875022"/>
    <w:rsid w:val="00877EA9"/>
    <w:rsid w:val="009B7D2F"/>
    <w:rsid w:val="009E0E93"/>
    <w:rsid w:val="00A144EF"/>
    <w:rsid w:val="00AC3E35"/>
    <w:rsid w:val="00BA6504"/>
    <w:rsid w:val="00C34B73"/>
    <w:rsid w:val="00C731DA"/>
    <w:rsid w:val="00D74A69"/>
    <w:rsid w:val="00F24F55"/>
    <w:rsid w:val="00F41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DD278A"/>
  <w15:chartTrackingRefBased/>
  <w15:docId w15:val="{878721B5-C59D-474F-AE33-A4C48A55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A9"/>
    <w:pPr>
      <w:ind w:left="720"/>
      <w:contextualSpacing/>
    </w:pPr>
  </w:style>
  <w:style w:type="table" w:styleId="TableGrid">
    <w:name w:val="Table Grid"/>
    <w:basedOn w:val="TableNormal"/>
    <w:uiPriority w:val="39"/>
    <w:rsid w:val="009B7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D2F"/>
    <w:rPr>
      <w:color w:val="0563C1" w:themeColor="hyperlink"/>
      <w:u w:val="single"/>
    </w:rPr>
  </w:style>
  <w:style w:type="paragraph" w:styleId="Header">
    <w:name w:val="header"/>
    <w:basedOn w:val="Normal"/>
    <w:link w:val="HeaderChar"/>
    <w:uiPriority w:val="99"/>
    <w:unhideWhenUsed/>
    <w:rsid w:val="0017551F"/>
    <w:pPr>
      <w:tabs>
        <w:tab w:val="center" w:pos="4680"/>
        <w:tab w:val="right" w:pos="9360"/>
      </w:tabs>
    </w:pPr>
  </w:style>
  <w:style w:type="character" w:customStyle="1" w:styleId="HeaderChar">
    <w:name w:val="Header Char"/>
    <w:basedOn w:val="DefaultParagraphFont"/>
    <w:link w:val="Header"/>
    <w:uiPriority w:val="99"/>
    <w:rsid w:val="0017551F"/>
  </w:style>
  <w:style w:type="paragraph" w:styleId="Footer">
    <w:name w:val="footer"/>
    <w:basedOn w:val="Normal"/>
    <w:link w:val="FooterChar"/>
    <w:uiPriority w:val="99"/>
    <w:unhideWhenUsed/>
    <w:rsid w:val="0017551F"/>
    <w:pPr>
      <w:tabs>
        <w:tab w:val="center" w:pos="4680"/>
        <w:tab w:val="right" w:pos="9360"/>
      </w:tabs>
    </w:pPr>
  </w:style>
  <w:style w:type="character" w:customStyle="1" w:styleId="FooterChar">
    <w:name w:val="Footer Char"/>
    <w:basedOn w:val="DefaultParagraphFont"/>
    <w:link w:val="Footer"/>
    <w:uiPriority w:val="99"/>
    <w:rsid w:val="0017551F"/>
  </w:style>
  <w:style w:type="character" w:styleId="PageNumber">
    <w:name w:val="page number"/>
    <w:basedOn w:val="DefaultParagraphFont"/>
    <w:rsid w:val="00175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4122</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Guarantor Lease Amendment</vt:lpstr>
    </vt:vector>
  </TitlesOfParts>
  <Manager/>
  <Company/>
  <LinksUpToDate>false</LinksUpToDate>
  <CharactersWithSpaces>4874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Guarantor Lease Amendment</dc:title>
  <dc:subject/>
  <dc:creator>eSign</dc:creator>
  <cp:keywords/>
  <dc:description/>
  <cp:lastModifiedBy>Joseph Gendron</cp:lastModifiedBy>
  <cp:revision>4</cp:revision>
  <dcterms:created xsi:type="dcterms:W3CDTF">2023-03-01T12:43:00Z</dcterms:created>
  <dcterms:modified xsi:type="dcterms:W3CDTF">2023-03-01T13:08:00Z</dcterms:modified>
  <cp:category/>
</cp:coreProperties>
</file>