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D106" w14:textId="05A5B58B" w:rsidR="006F3A19" w:rsidRPr="00652B7A" w:rsidRDefault="00652B7A" w:rsidP="004C31A9">
      <w:pPr>
        <w:spacing w:after="60"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52B7A">
        <w:rPr>
          <w:rFonts w:ascii="Arial" w:hAnsi="Arial" w:cs="Arial"/>
          <w:b/>
          <w:color w:val="000000" w:themeColor="text1"/>
          <w:sz w:val="36"/>
          <w:szCs w:val="36"/>
        </w:rPr>
        <w:t xml:space="preserve">KANSAS </w:t>
      </w:r>
      <w:r w:rsidR="007F24AF">
        <w:rPr>
          <w:rFonts w:ascii="Arial" w:hAnsi="Arial" w:cs="Arial"/>
          <w:b/>
          <w:color w:val="000000" w:themeColor="text1"/>
          <w:sz w:val="36"/>
          <w:szCs w:val="36"/>
        </w:rPr>
        <w:t>10</w:t>
      </w:r>
      <w:r w:rsidRPr="00652B7A">
        <w:rPr>
          <w:rFonts w:ascii="Arial" w:hAnsi="Arial" w:cs="Arial"/>
          <w:b/>
          <w:color w:val="000000" w:themeColor="text1"/>
          <w:sz w:val="36"/>
          <w:szCs w:val="36"/>
        </w:rPr>
        <w:t>-</w:t>
      </w:r>
      <w:r w:rsidR="00B03710" w:rsidRPr="00652B7A">
        <w:rPr>
          <w:rFonts w:ascii="Arial" w:hAnsi="Arial" w:cs="Arial"/>
          <w:b/>
          <w:color w:val="000000" w:themeColor="text1"/>
          <w:sz w:val="36"/>
          <w:szCs w:val="36"/>
        </w:rPr>
        <w:t xml:space="preserve">DAY </w:t>
      </w:r>
      <w:r w:rsidR="006F3A19" w:rsidRPr="00652B7A">
        <w:rPr>
          <w:rFonts w:ascii="Arial" w:hAnsi="Arial" w:cs="Arial"/>
          <w:b/>
          <w:color w:val="000000" w:themeColor="text1"/>
          <w:sz w:val="36"/>
          <w:szCs w:val="36"/>
        </w:rPr>
        <w:t>NOTICE TO</w:t>
      </w:r>
      <w:r w:rsidR="00B03710" w:rsidRPr="00652B7A">
        <w:rPr>
          <w:rFonts w:ascii="Arial" w:hAnsi="Arial" w:cs="Arial"/>
          <w:b/>
          <w:color w:val="000000" w:themeColor="text1"/>
          <w:sz w:val="36"/>
          <w:szCs w:val="36"/>
        </w:rPr>
        <w:t xml:space="preserve"> QUIT | NON-PAYMENT</w:t>
      </w:r>
    </w:p>
    <w:p w14:paraId="39A050F1" w14:textId="241B9AAB" w:rsidR="00D16681" w:rsidRPr="00652B7A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52095DA6" w14:textId="77777777" w:rsidR="00455ED0" w:rsidRPr="00652B7A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color w:val="000000" w:themeColor="text1"/>
          <w:spacing w:val="-3"/>
        </w:rPr>
      </w:pPr>
    </w:p>
    <w:p w14:paraId="1C811AB4" w14:textId="44A483C9" w:rsidR="00426F03" w:rsidRPr="00652B7A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652B7A">
        <w:rPr>
          <w:rFonts w:ascii="Arial" w:hAnsi="Arial" w:cs="Arial"/>
          <w:color w:val="000000" w:themeColor="text1"/>
          <w:spacing w:val="-3"/>
        </w:rPr>
        <w:t>Date</w:t>
      </w:r>
      <w:r w:rsidR="00857680" w:rsidRPr="00652B7A">
        <w:rPr>
          <w:rFonts w:ascii="Arial" w:hAnsi="Arial" w:cs="Arial"/>
          <w:color w:val="000000" w:themeColor="text1"/>
          <w:spacing w:val="-3"/>
        </w:rPr>
        <w:t xml:space="preserve">: 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652B7A">
        <w:rPr>
          <w:rFonts w:ascii="Arial" w:hAnsi="Arial" w:cs="Arial"/>
          <w:color w:val="000000" w:themeColor="text1"/>
          <w:u w:val="single"/>
        </w:rPr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652B7A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222C673C" w14:textId="77777777" w:rsidR="00426F03" w:rsidRPr="00652B7A" w:rsidRDefault="00426F03" w:rsidP="00E7171A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06B94E1E" w14:textId="781BFD50" w:rsidR="00B81D0F" w:rsidRPr="00652B7A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652B7A">
        <w:rPr>
          <w:rFonts w:ascii="Arial" w:hAnsi="Arial" w:cs="Arial"/>
          <w:color w:val="000000" w:themeColor="text1"/>
          <w:spacing w:val="-3"/>
        </w:rPr>
        <w:t xml:space="preserve">To: 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C61C6" w:rsidRPr="00652B7A">
        <w:rPr>
          <w:rFonts w:ascii="Arial" w:hAnsi="Arial" w:cs="Arial"/>
          <w:color w:val="000000" w:themeColor="text1"/>
          <w:u w:val="single"/>
        </w:rPr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="00CC61C6" w:rsidRPr="00652B7A">
        <w:rPr>
          <w:rFonts w:ascii="Arial" w:hAnsi="Arial" w:cs="Arial"/>
          <w:noProof/>
          <w:color w:val="000000" w:themeColor="text1"/>
          <w:u w:val="single"/>
        </w:rPr>
        <w:t>[TENANT NAME(S)]</w:t>
      </w:r>
      <w:r w:rsidR="00CC61C6" w:rsidRPr="00652B7A">
        <w:rPr>
          <w:rFonts w:ascii="Arial" w:hAnsi="Arial" w:cs="Arial"/>
          <w:color w:val="000000" w:themeColor="text1"/>
          <w:u w:val="single"/>
        </w:rPr>
        <w:fldChar w:fldCharType="end"/>
      </w:r>
    </w:p>
    <w:p w14:paraId="5F9719AF" w14:textId="5A7A6257" w:rsidR="00455ED0" w:rsidRPr="00652B7A" w:rsidRDefault="00455ED0" w:rsidP="00455ED0">
      <w:pPr>
        <w:spacing w:line="276" w:lineRule="auto"/>
        <w:rPr>
          <w:rFonts w:ascii="Arial" w:hAnsi="Arial" w:cs="Arial"/>
          <w:color w:val="000000" w:themeColor="text1"/>
        </w:rPr>
      </w:pPr>
    </w:p>
    <w:p w14:paraId="31D470E5" w14:textId="77777777" w:rsidR="00762FF3" w:rsidRPr="00652B7A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</w:p>
    <w:p w14:paraId="48ED315D" w14:textId="7C7DACF1" w:rsidR="00455ED0" w:rsidRPr="00652B7A" w:rsidRDefault="00762FF3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652B7A">
        <w:rPr>
          <w:rFonts w:ascii="Arial" w:hAnsi="Arial" w:cs="Arial"/>
          <w:color w:val="000000" w:themeColor="text1"/>
        </w:rPr>
        <w:t xml:space="preserve">Rental (Premises) </w:t>
      </w:r>
      <w:r w:rsidR="00455ED0" w:rsidRPr="00652B7A">
        <w:rPr>
          <w:rFonts w:ascii="Arial" w:hAnsi="Arial" w:cs="Arial"/>
          <w:color w:val="000000" w:themeColor="text1"/>
        </w:rPr>
        <w:t>Street</w:t>
      </w:r>
      <w:r w:rsidRPr="00652B7A">
        <w:rPr>
          <w:rFonts w:ascii="Arial" w:hAnsi="Arial" w:cs="Arial"/>
          <w:color w:val="000000" w:themeColor="text1"/>
        </w:rPr>
        <w:t xml:space="preserve"> Address</w:t>
      </w:r>
      <w:r w:rsidR="00455ED0" w:rsidRPr="00652B7A">
        <w:rPr>
          <w:rFonts w:ascii="Arial" w:hAnsi="Arial" w:cs="Arial"/>
          <w:color w:val="000000" w:themeColor="text1"/>
        </w:rPr>
        <w:t xml:space="preserve">: </w:t>
      </w:r>
      <w:r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652B7A">
        <w:rPr>
          <w:rFonts w:ascii="Arial" w:hAnsi="Arial" w:cs="Arial"/>
          <w:color w:val="000000" w:themeColor="text1"/>
          <w:u w:val="single"/>
        </w:rPr>
      </w:r>
      <w:r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Pr="00652B7A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Pr="00652B7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652B7A">
        <w:rPr>
          <w:rFonts w:ascii="Arial" w:hAnsi="Arial" w:cs="Arial"/>
          <w:color w:val="000000" w:themeColor="text1"/>
        </w:rPr>
        <w:t xml:space="preserve"> </w:t>
      </w:r>
      <w:r w:rsidR="005960C9" w:rsidRPr="00652B7A">
        <w:rPr>
          <w:rFonts w:ascii="Arial" w:hAnsi="Arial" w:cs="Arial"/>
          <w:color w:val="000000" w:themeColor="text1"/>
        </w:rPr>
        <w:t>Unit</w:t>
      </w:r>
      <w:r w:rsidR="00455ED0" w:rsidRPr="00652B7A">
        <w:rPr>
          <w:rFonts w:ascii="Arial" w:hAnsi="Arial" w:cs="Arial"/>
          <w:color w:val="000000" w:themeColor="text1"/>
        </w:rPr>
        <w:t xml:space="preserve"> #: </w:t>
      </w:r>
      <w:r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652B7A">
        <w:rPr>
          <w:rFonts w:ascii="Arial" w:hAnsi="Arial" w:cs="Arial"/>
          <w:color w:val="000000" w:themeColor="text1"/>
          <w:u w:val="single"/>
        </w:rPr>
      </w:r>
      <w:r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Pr="00652B7A">
        <w:rPr>
          <w:rFonts w:ascii="Arial" w:hAnsi="Arial" w:cs="Arial"/>
          <w:noProof/>
          <w:color w:val="000000" w:themeColor="text1"/>
          <w:u w:val="single"/>
        </w:rPr>
        <w:t>[#]</w:t>
      </w:r>
      <w:r w:rsidRPr="00652B7A">
        <w:rPr>
          <w:rFonts w:ascii="Arial" w:hAnsi="Arial" w:cs="Arial"/>
          <w:color w:val="000000" w:themeColor="text1"/>
          <w:u w:val="single"/>
        </w:rPr>
        <w:fldChar w:fldCharType="end"/>
      </w:r>
    </w:p>
    <w:p w14:paraId="4E8B8983" w14:textId="7DFDE3D1" w:rsidR="00455ED0" w:rsidRPr="00652B7A" w:rsidRDefault="00455ED0" w:rsidP="005960C9">
      <w:pPr>
        <w:spacing w:line="276" w:lineRule="auto"/>
        <w:rPr>
          <w:rFonts w:ascii="Arial" w:hAnsi="Arial" w:cs="Arial"/>
          <w:color w:val="000000" w:themeColor="text1"/>
        </w:rPr>
      </w:pPr>
      <w:r w:rsidRPr="00652B7A">
        <w:rPr>
          <w:rFonts w:ascii="Arial" w:hAnsi="Arial" w:cs="Arial"/>
          <w:color w:val="000000" w:themeColor="text1"/>
        </w:rPr>
        <w:t xml:space="preserve">City: </w:t>
      </w:r>
      <w:r w:rsidR="00762FF3" w:rsidRPr="00652B7A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 w:rsidRPr="00652B7A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62FF3" w:rsidRPr="00652B7A">
        <w:rPr>
          <w:rFonts w:ascii="Arial" w:hAnsi="Arial" w:cs="Arial"/>
          <w:color w:val="000000" w:themeColor="text1"/>
          <w:u w:val="single"/>
        </w:rPr>
      </w:r>
      <w:r w:rsidR="00762FF3" w:rsidRPr="00652B7A">
        <w:rPr>
          <w:rFonts w:ascii="Arial" w:hAnsi="Arial" w:cs="Arial"/>
          <w:color w:val="000000" w:themeColor="text1"/>
          <w:u w:val="single"/>
        </w:rPr>
        <w:fldChar w:fldCharType="separate"/>
      </w:r>
      <w:r w:rsidR="00762FF3" w:rsidRPr="00652B7A">
        <w:rPr>
          <w:rFonts w:ascii="Arial" w:hAnsi="Arial" w:cs="Arial"/>
          <w:noProof/>
          <w:color w:val="000000" w:themeColor="text1"/>
          <w:u w:val="single"/>
        </w:rPr>
        <w:t>[CITY]</w:t>
      </w:r>
      <w:r w:rsidR="00762FF3" w:rsidRPr="00652B7A">
        <w:rPr>
          <w:rFonts w:ascii="Arial" w:hAnsi="Arial" w:cs="Arial"/>
          <w:color w:val="000000" w:themeColor="text1"/>
          <w:u w:val="single"/>
        </w:rPr>
        <w:fldChar w:fldCharType="end"/>
      </w:r>
      <w:r w:rsidR="00CC61C6" w:rsidRPr="00652B7A">
        <w:rPr>
          <w:rFonts w:ascii="Arial" w:hAnsi="Arial" w:cs="Arial"/>
          <w:color w:val="000000" w:themeColor="text1"/>
        </w:rPr>
        <w:t xml:space="preserve"> </w:t>
      </w:r>
      <w:r w:rsidRPr="00652B7A">
        <w:rPr>
          <w:rFonts w:ascii="Arial" w:hAnsi="Arial" w:cs="Arial"/>
          <w:color w:val="000000" w:themeColor="text1"/>
        </w:rPr>
        <w:t xml:space="preserve">State: </w:t>
      </w:r>
      <w:r w:rsidR="00652B7A" w:rsidRPr="00652B7A">
        <w:rPr>
          <w:rFonts w:ascii="Arial" w:hAnsi="Arial" w:cs="Arial"/>
          <w:color w:val="000000" w:themeColor="text1"/>
        </w:rPr>
        <w:t>Kansas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>of</w:t>
      </w:r>
      <w:bookmarkStart w:id="1" w:name="_GoBack"/>
      <w:bookmarkEnd w:id="1"/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12FBC0D9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652B7A">
        <w:rPr>
          <w:rFonts w:ascii="Arial" w:hAnsi="Arial" w:cs="Arial"/>
          <w:spacing w:val="-4"/>
        </w:rPr>
        <w:t xml:space="preserve"> t</w:t>
      </w:r>
      <w:r w:rsidR="007F24AF">
        <w:rPr>
          <w:rFonts w:ascii="Arial" w:hAnsi="Arial" w:cs="Arial"/>
          <w:spacing w:val="-4"/>
        </w:rPr>
        <w:t>en</w:t>
      </w:r>
      <w:r w:rsidR="00652B7A">
        <w:rPr>
          <w:rFonts w:ascii="Arial" w:hAnsi="Arial" w:cs="Arial"/>
          <w:spacing w:val="-4"/>
        </w:rPr>
        <w:t xml:space="preserve"> (</w:t>
      </w:r>
      <w:r w:rsidR="007F24AF">
        <w:rPr>
          <w:rFonts w:ascii="Arial" w:hAnsi="Arial" w:cs="Arial"/>
          <w:spacing w:val="-4"/>
        </w:rPr>
        <w:t>10</w:t>
      </w:r>
      <w:r w:rsidR="00652B7A">
        <w:rPr>
          <w:rFonts w:ascii="Arial" w:hAnsi="Arial" w:cs="Arial"/>
          <w:spacing w:val="-4"/>
        </w:rPr>
        <w:t>)</w:t>
      </w:r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2B18BB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2B18BB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2B18BB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F674F" w14:textId="77777777" w:rsidR="002B18BB" w:rsidRDefault="002B18BB" w:rsidP="00FF43DA">
      <w:r>
        <w:separator/>
      </w:r>
    </w:p>
  </w:endnote>
  <w:endnote w:type="continuationSeparator" w:id="0">
    <w:p w14:paraId="088ED7A9" w14:textId="77777777" w:rsidR="002B18BB" w:rsidRDefault="002B18BB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56D94" w14:textId="77777777" w:rsidR="002B18BB" w:rsidRDefault="002B18BB" w:rsidP="00FF43DA">
      <w:r>
        <w:separator/>
      </w:r>
    </w:p>
  </w:footnote>
  <w:footnote w:type="continuationSeparator" w:id="0">
    <w:p w14:paraId="4F8822BA" w14:textId="77777777" w:rsidR="002B18BB" w:rsidRDefault="002B18BB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B18BB"/>
    <w:rsid w:val="002F04C2"/>
    <w:rsid w:val="002F0622"/>
    <w:rsid w:val="003078FD"/>
    <w:rsid w:val="00310668"/>
    <w:rsid w:val="00357161"/>
    <w:rsid w:val="00391234"/>
    <w:rsid w:val="0039410C"/>
    <w:rsid w:val="003B0B09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2B7A"/>
    <w:rsid w:val="00657606"/>
    <w:rsid w:val="00696279"/>
    <w:rsid w:val="006B3114"/>
    <w:rsid w:val="006B65A8"/>
    <w:rsid w:val="006F3A19"/>
    <w:rsid w:val="0073656E"/>
    <w:rsid w:val="00762FF3"/>
    <w:rsid w:val="00790034"/>
    <w:rsid w:val="007F24AF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75AE3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1225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1-0-Day Notice to Quit for Non-Payment</vt:lpstr>
    </vt:vector>
  </TitlesOfParts>
  <Manager/>
  <Company/>
  <LinksUpToDate>false</LinksUpToDate>
  <CharactersWithSpaces>1517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10-Day Notice to Quit for Non-Payment</dc:title>
  <dc:subject/>
  <dc:creator>eSign</dc:creator>
  <cp:keywords/>
  <dc:description/>
  <cp:lastModifiedBy>Richard Bastarache</cp:lastModifiedBy>
  <cp:revision>9</cp:revision>
  <dcterms:created xsi:type="dcterms:W3CDTF">2021-07-03T18:26:00Z</dcterms:created>
  <dcterms:modified xsi:type="dcterms:W3CDTF">2021-07-22T22:07:00Z</dcterms:modified>
  <cp:category/>
</cp:coreProperties>
</file>