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F003D09" w:rsidR="0038327E" w:rsidRPr="007B1B35" w:rsidRDefault="00756C8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KENTUCKY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1D79EFE4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756C8D">
        <w:rPr>
          <w:rFonts w:ascii="Arial" w:eastAsia="MS Gothic" w:hAnsi="Arial" w:cs="Arial"/>
          <w:color w:val="000000" w:themeColor="text1"/>
          <w:sz w:val="22"/>
          <w:szCs w:val="22"/>
        </w:rPr>
        <w:t>Kentucky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6C486A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6C486A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D421" w14:textId="77777777" w:rsidR="006C486A" w:rsidRDefault="006C486A">
      <w:r>
        <w:separator/>
      </w:r>
    </w:p>
  </w:endnote>
  <w:endnote w:type="continuationSeparator" w:id="0">
    <w:p w14:paraId="650D5289" w14:textId="77777777" w:rsidR="006C486A" w:rsidRDefault="006C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B3C7" w14:textId="77777777" w:rsidR="006C486A" w:rsidRDefault="006C486A">
      <w:r>
        <w:separator/>
      </w:r>
    </w:p>
  </w:footnote>
  <w:footnote w:type="continuationSeparator" w:id="0">
    <w:p w14:paraId="5B4529FB" w14:textId="77777777" w:rsidR="006C486A" w:rsidRDefault="006C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1137C9"/>
    <w:rsid w:val="00132B4F"/>
    <w:rsid w:val="00211DB7"/>
    <w:rsid w:val="0038327E"/>
    <w:rsid w:val="004149F2"/>
    <w:rsid w:val="00441083"/>
    <w:rsid w:val="006C486A"/>
    <w:rsid w:val="00756C8D"/>
    <w:rsid w:val="008437CF"/>
    <w:rsid w:val="0092427A"/>
    <w:rsid w:val="009C5D2D"/>
    <w:rsid w:val="00A355DA"/>
    <w:rsid w:val="00BA076C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2201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Limited Power of Attorney</vt:lpstr>
    </vt:vector>
  </TitlesOfParts>
  <Manager/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Limited Power of Attorney</dc:title>
  <dc:subject/>
  <dc:creator>eSign.com</dc:creator>
  <cp:keywords/>
  <dc:description/>
  <cp:lastModifiedBy>Clayton Upex</cp:lastModifiedBy>
  <cp:revision>3</cp:revision>
  <dcterms:created xsi:type="dcterms:W3CDTF">2021-02-19T22:40:00Z</dcterms:created>
  <dcterms:modified xsi:type="dcterms:W3CDTF">2021-02-19T22:40:00Z</dcterms:modified>
  <cp:category/>
</cp:coreProperties>
</file>