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7435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</w:p>
    <w:p w14:paraId="4DF6C595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0F06C50A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11C1D74B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546D16BC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780E16DD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4F90240E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67C40C05" w14:textId="77777777" w:rsidR="00AF2A0D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14:paraId="41630D37" w14:textId="77777777" w:rsidR="00AF2A0D" w:rsidRPr="00E04BA6" w:rsidRDefault="00AF2A0D" w:rsidP="00AF2A0D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F2A0D" w:rsidRPr="00B74534" w14:paraId="5DCD6B0E" w14:textId="77777777" w:rsidTr="00540AC1">
        <w:trPr>
          <w:trHeight w:val="1371"/>
        </w:trPr>
        <w:tc>
          <w:tcPr>
            <w:tcW w:w="4678" w:type="dxa"/>
          </w:tcPr>
          <w:p w14:paraId="0FFEC270" w14:textId="77777777" w:rsidR="00AF2A0D" w:rsidRDefault="00AF2A0D" w:rsidP="00540AC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75F2CB" w14:textId="77777777" w:rsidR="00AF2A0D" w:rsidRDefault="00AF2A0D" w:rsidP="00540AC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6F020C0" w14:textId="77777777" w:rsidR="00AF2A0D" w:rsidRPr="00E04BA6" w:rsidRDefault="00AF2A0D" w:rsidP="00540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538C6" w14:textId="77777777" w:rsidR="00AF2A0D" w:rsidRPr="00E04BA6" w:rsidRDefault="00AF2A0D" w:rsidP="00540AC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1" w:name="Text1"/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14:paraId="6FFFC14B" w14:textId="77777777" w:rsidR="00AF2A0D" w:rsidRPr="00E04BA6" w:rsidRDefault="00AF2A0D" w:rsidP="00540AC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41A75162" w14:textId="77777777" w:rsidR="00AF2A0D" w:rsidRPr="00255A9A" w:rsidRDefault="00AF2A0D" w:rsidP="00540AC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678" w:type="dxa"/>
          </w:tcPr>
          <w:p w14:paraId="4AE9EF3F" w14:textId="77777777" w:rsidR="00AF2A0D" w:rsidRDefault="00AF2A0D" w:rsidP="00540AC1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9753E">
              <w:rPr>
                <w:rFonts w:ascii="Arial" w:hAnsi="Arial" w:cs="Arial"/>
                <w:i/>
                <w:iCs/>
                <w:sz w:val="20"/>
                <w:szCs w:val="20"/>
              </w:rPr>
              <w:t>Space above this line for recorder’s use only</w:t>
            </w:r>
          </w:p>
          <w:p w14:paraId="0B8C2B24" w14:textId="77777777" w:rsidR="00AF2A0D" w:rsidRDefault="00AF2A0D" w:rsidP="00540AC1">
            <w:pPr>
              <w:spacing w:before="8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5FC318" w14:textId="77777777" w:rsidR="00AF2A0D" w:rsidRDefault="00AF2A0D" w:rsidP="00540A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CC4057" w14:textId="77777777" w:rsidR="00AF2A0D" w:rsidRPr="00E04BA6" w:rsidRDefault="00AF2A0D" w:rsidP="00540AC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DCD3488" w14:textId="77777777" w:rsidR="00AF2A0D" w:rsidRPr="00E04BA6" w:rsidRDefault="00AF2A0D" w:rsidP="00540AC1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1465009A" w14:textId="77777777" w:rsidR="00AF2A0D" w:rsidRPr="00324782" w:rsidRDefault="00AF2A0D" w:rsidP="00540AC1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01D4DA75" w14:textId="77777777" w:rsidR="00AF2A0D" w:rsidRPr="00B74534" w:rsidRDefault="00AF2A0D" w:rsidP="00540AC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C90ECE7" w14:textId="77777777" w:rsidR="00AF2A0D" w:rsidRPr="000D37F6" w:rsidRDefault="00AF2A0D" w:rsidP="00AF2A0D">
      <w:pPr>
        <w:rPr>
          <w:rFonts w:ascii="Arial" w:hAnsi="Arial" w:cs="Arial"/>
          <w:b/>
          <w:sz w:val="20"/>
          <w:szCs w:val="20"/>
        </w:rPr>
      </w:pP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1AFB81D4" w:rsidR="00124303" w:rsidRDefault="00A70056" w:rsidP="00A70056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MAINE</w:t>
      </w:r>
      <w:r w:rsidR="00210020">
        <w:rPr>
          <w:rFonts w:ascii="Arial" w:hAnsi="Arial" w:cs="Arial"/>
          <w:b/>
          <w:sz w:val="36"/>
          <w:szCs w:val="36"/>
        </w:rPr>
        <w:t xml:space="preserve"> Q</w:t>
      </w:r>
      <w:r w:rsidR="008F55F4">
        <w:rPr>
          <w:rFonts w:ascii="Arial" w:hAnsi="Arial" w:cs="Arial"/>
          <w:b/>
          <w:sz w:val="36"/>
          <w:szCs w:val="36"/>
        </w:rPr>
        <w:t>UIT</w:t>
      </w:r>
      <w:r w:rsidR="00B21725" w:rsidRPr="00E04BA6">
        <w:rPr>
          <w:rFonts w:ascii="Arial" w:hAnsi="Arial" w:cs="Arial"/>
          <w:b/>
          <w:sz w:val="36"/>
          <w:szCs w:val="36"/>
        </w:rPr>
        <w:t>CLAIM DEED</w:t>
      </w:r>
    </w:p>
    <w:p w14:paraId="398CB80E" w14:textId="1652B5AE" w:rsidR="00A70E5B" w:rsidRPr="0065370E" w:rsidRDefault="00EA5C42" w:rsidP="0065370E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WITHOUT COVENANT</w:t>
      </w: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A7F9F82" w:rsidR="00262C76" w:rsidRPr="001E1F0F" w:rsidRDefault="00A70E5B" w:rsidP="00A7005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A70056">
        <w:rPr>
          <w:rFonts w:ascii="Arial" w:hAnsi="Arial" w:cs="Arial"/>
          <w:sz w:val="22"/>
          <w:szCs w:val="22"/>
        </w:rPr>
        <w:t>MAINE</w:t>
      </w:r>
    </w:p>
    <w:p w14:paraId="58EE4063" w14:textId="07951EBD" w:rsidR="00A70E5B" w:rsidRPr="00E04BA6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DD53F2" w14:textId="05A2E452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 w:rsidR="009919EC"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68042A90" w14:textId="40F0B1E7" w:rsidR="00383DDF" w:rsidRDefault="001E1F0F" w:rsidP="00A70056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B21725" w:rsidRPr="00E04BA6">
        <w:rPr>
          <w:rFonts w:ascii="Arial" w:hAnsi="Arial" w:cs="Arial"/>
          <w:sz w:val="22"/>
          <w:szCs w:val="22"/>
        </w:rPr>
        <w:t>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B21725" w:rsidRPr="00E04BA6">
        <w:rPr>
          <w:rFonts w:ascii="Arial" w:hAnsi="Arial" w:cs="Arial"/>
          <w:sz w:val="22"/>
          <w:szCs w:val="22"/>
        </w:rPr>
        <w:t xml:space="preserve">) </w:t>
      </w:r>
      <w:r w:rsidR="00A70E5B" w:rsidRPr="00E04BA6">
        <w:rPr>
          <w:rFonts w:ascii="Arial" w:hAnsi="Arial" w:cs="Arial"/>
          <w:sz w:val="22"/>
          <w:szCs w:val="22"/>
        </w:rPr>
        <w:t xml:space="preserve">in hand paid to </w:t>
      </w:r>
    </w:p>
    <w:p w14:paraId="60761179" w14:textId="47A94DCC" w:rsidR="00262C76" w:rsidRDefault="00B05149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C4488E" w:rsidRPr="00E04BA6">
        <w:rPr>
          <w:rFonts w:ascii="Arial" w:hAnsi="Arial" w:cs="Arial"/>
          <w:sz w:val="22"/>
          <w:szCs w:val="22"/>
        </w:rPr>
        <w:t>,</w:t>
      </w:r>
      <w:r w:rsidR="006B156F">
        <w:rPr>
          <w:rFonts w:ascii="Arial" w:hAnsi="Arial" w:cs="Arial"/>
          <w:sz w:val="22"/>
          <w:szCs w:val="22"/>
        </w:rPr>
        <w:t xml:space="preserve"> </w:t>
      </w:r>
      <w:r w:rsidR="00AA03BA">
        <w:rPr>
          <w:rFonts w:ascii="Arial" w:hAnsi="Arial" w:cs="Arial"/>
          <w:sz w:val="22"/>
          <w:szCs w:val="22"/>
        </w:rPr>
        <w:t xml:space="preserve">a </w:t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="00AA03BA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03BA" w:rsidRPr="006440B4">
        <w:rPr>
          <w:rFonts w:ascii="Arial" w:hAnsi="Arial" w:cs="Arial"/>
          <w:sz w:val="22"/>
          <w:szCs w:val="22"/>
          <w:u w:val="single"/>
        </w:rPr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AA03BA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AA03BA" w:rsidRPr="006440B4">
        <w:rPr>
          <w:rFonts w:ascii="Arial" w:hAnsi="Arial" w:cs="Arial"/>
          <w:sz w:val="22"/>
          <w:szCs w:val="22"/>
        </w:rPr>
        <w:t>,</w:t>
      </w:r>
      <w:r w:rsidR="00AA03BA"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C4488E" w:rsidRPr="00E04BA6">
        <w:rPr>
          <w:rFonts w:ascii="Arial" w:hAnsi="Arial" w:cs="Arial"/>
          <w:sz w:val="22"/>
          <w:szCs w:val="22"/>
        </w:rPr>
        <w:t>(hereinafter known as the “Grantor</w:t>
      </w:r>
      <w:r w:rsidR="00AA23A0">
        <w:rPr>
          <w:rFonts w:ascii="Arial" w:hAnsi="Arial" w:cs="Arial"/>
          <w:sz w:val="22"/>
          <w:szCs w:val="22"/>
        </w:rPr>
        <w:t>(s)</w:t>
      </w:r>
      <w:r w:rsidR="00C4488E" w:rsidRPr="00E04BA6">
        <w:rPr>
          <w:rFonts w:ascii="Arial" w:hAnsi="Arial" w:cs="Arial"/>
          <w:sz w:val="22"/>
          <w:szCs w:val="22"/>
        </w:rPr>
        <w:t>”)</w:t>
      </w:r>
      <w:r w:rsidR="00A70E5B" w:rsidRPr="00E04BA6">
        <w:rPr>
          <w:rFonts w:ascii="Arial" w:hAnsi="Arial" w:cs="Arial"/>
          <w:sz w:val="22"/>
          <w:szCs w:val="22"/>
        </w:rPr>
        <w:t xml:space="preserve"> hereby </w:t>
      </w:r>
      <w:r w:rsidR="00D36CBA" w:rsidRPr="00E04BA6">
        <w:rPr>
          <w:rFonts w:ascii="Arial" w:hAnsi="Arial" w:cs="Arial"/>
          <w:sz w:val="22"/>
          <w:szCs w:val="22"/>
        </w:rPr>
        <w:t>remise, release</w:t>
      </w:r>
      <w:r w:rsidR="009919EC">
        <w:rPr>
          <w:rFonts w:ascii="Arial" w:hAnsi="Arial" w:cs="Arial"/>
          <w:sz w:val="22"/>
          <w:szCs w:val="22"/>
        </w:rPr>
        <w:t>,</w:t>
      </w:r>
      <w:r w:rsidR="00D36CBA" w:rsidRPr="00E04BA6">
        <w:rPr>
          <w:rFonts w:ascii="Arial" w:hAnsi="Arial" w:cs="Arial"/>
          <w:sz w:val="22"/>
          <w:szCs w:val="22"/>
        </w:rPr>
        <w:t xml:space="preserve"> and forever quitclaim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9919EC" w:rsidRPr="006B156F">
        <w:rPr>
          <w:rFonts w:ascii="Arial" w:hAnsi="Arial" w:cs="Arial"/>
          <w:sz w:val="22"/>
          <w:szCs w:val="22"/>
        </w:rPr>
        <w:t>,</w:t>
      </w:r>
      <w:r w:rsidR="006B156F" w:rsidRPr="006B156F">
        <w:rPr>
          <w:rFonts w:ascii="Arial" w:hAnsi="Arial" w:cs="Arial"/>
          <w:sz w:val="22"/>
          <w:szCs w:val="22"/>
        </w:rPr>
        <w:t xml:space="preserve"> </w:t>
      </w:r>
      <w:r w:rsidR="00AA03BA">
        <w:rPr>
          <w:rFonts w:ascii="Arial" w:hAnsi="Arial" w:cs="Arial"/>
          <w:sz w:val="22"/>
          <w:szCs w:val="22"/>
        </w:rPr>
        <w:t xml:space="preserve">a </w:t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="00AA03BA"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03BA" w:rsidRPr="006440B4">
        <w:rPr>
          <w:rFonts w:ascii="Arial" w:hAnsi="Arial" w:cs="Arial"/>
          <w:sz w:val="22"/>
          <w:szCs w:val="22"/>
          <w:u w:val="single"/>
        </w:rPr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="00AA03BA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="00AA03BA"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="00AA03BA" w:rsidRPr="006440B4">
        <w:rPr>
          <w:rFonts w:ascii="Arial" w:hAnsi="Arial" w:cs="Arial"/>
          <w:sz w:val="22"/>
          <w:szCs w:val="22"/>
        </w:rPr>
        <w:t>,</w:t>
      </w:r>
      <w:r w:rsidR="001E1F0F">
        <w:rPr>
          <w:rFonts w:ascii="Arial" w:hAnsi="Arial" w:cs="Arial"/>
          <w:sz w:val="22"/>
          <w:szCs w:val="22"/>
        </w:rPr>
        <w:t xml:space="preserve"> </w:t>
      </w:r>
      <w:r w:rsidR="00800890"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>(herein</w:t>
      </w:r>
      <w:r w:rsidR="008F1580" w:rsidRPr="00E04BA6">
        <w:rPr>
          <w:rFonts w:ascii="Arial" w:hAnsi="Arial" w:cs="Arial"/>
          <w:sz w:val="22"/>
          <w:szCs w:val="22"/>
        </w:rPr>
        <w:t>after known as the “Grantee</w:t>
      </w:r>
      <w:r w:rsidR="00AA23A0">
        <w:rPr>
          <w:rFonts w:ascii="Arial" w:hAnsi="Arial" w:cs="Arial"/>
          <w:sz w:val="22"/>
          <w:szCs w:val="22"/>
        </w:rPr>
        <w:t>(s)</w:t>
      </w:r>
      <w:r w:rsidR="008F1580" w:rsidRPr="00E04BA6">
        <w:rPr>
          <w:rFonts w:ascii="Arial" w:hAnsi="Arial" w:cs="Arial"/>
          <w:sz w:val="22"/>
          <w:szCs w:val="22"/>
        </w:rPr>
        <w:t>”</w:t>
      </w:r>
      <w:r w:rsidR="00B21725" w:rsidRPr="00E04BA6">
        <w:rPr>
          <w:rFonts w:ascii="Arial" w:hAnsi="Arial" w:cs="Arial"/>
          <w:sz w:val="22"/>
          <w:szCs w:val="22"/>
        </w:rPr>
        <w:t>) all the</w:t>
      </w:r>
      <w:r w:rsidR="00A70E5B" w:rsidRPr="00E04BA6">
        <w:rPr>
          <w:rFonts w:ascii="Arial" w:hAnsi="Arial" w:cs="Arial"/>
          <w:sz w:val="22"/>
          <w:szCs w:val="22"/>
        </w:rPr>
        <w:t xml:space="preserve"> right</w:t>
      </w:r>
      <w:r w:rsidR="00B21725" w:rsidRPr="00E04BA6">
        <w:rPr>
          <w:rFonts w:ascii="Arial" w:hAnsi="Arial" w:cs="Arial"/>
          <w:sz w:val="22"/>
          <w:szCs w:val="22"/>
        </w:rPr>
        <w:t>s</w:t>
      </w:r>
      <w:r w:rsidR="00A70E5B" w:rsidRPr="00E04BA6">
        <w:rPr>
          <w:rFonts w:ascii="Arial" w:hAnsi="Arial" w:cs="Arial"/>
          <w:sz w:val="22"/>
          <w:szCs w:val="22"/>
        </w:rPr>
        <w:t>, title, interest, and claim in or to the</w:t>
      </w:r>
      <w:r w:rsidR="00A457D4" w:rsidRPr="00E04BA6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following described real estate, situated in 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0225CF"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25CF" w:rsidRPr="00F86021">
        <w:rPr>
          <w:rFonts w:ascii="Arial" w:hAnsi="Arial" w:cs="Arial"/>
          <w:sz w:val="22"/>
          <w:szCs w:val="22"/>
          <w:u w:val="single"/>
        </w:rPr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="000225CF"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="000225CF"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="000225CF">
        <w:rPr>
          <w:rFonts w:ascii="Arial" w:hAnsi="Arial" w:cs="Arial"/>
          <w:sz w:val="22"/>
          <w:szCs w:val="22"/>
        </w:rPr>
        <w:t xml:space="preserve"> </w:t>
      </w:r>
      <w:r w:rsidR="00A70E5B" w:rsidRPr="00E04BA6">
        <w:rPr>
          <w:rFonts w:ascii="Arial" w:hAnsi="Arial" w:cs="Arial"/>
          <w:sz w:val="22"/>
          <w:szCs w:val="22"/>
        </w:rPr>
        <w:t xml:space="preserve">County, </w:t>
      </w:r>
      <w:r w:rsidR="00A70056">
        <w:rPr>
          <w:rFonts w:ascii="Arial" w:hAnsi="Arial" w:cs="Arial"/>
          <w:sz w:val="22"/>
          <w:szCs w:val="22"/>
        </w:rPr>
        <w:t>Maine</w:t>
      </w:r>
      <w:r w:rsidR="000225CF"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65ABD">
      <w:pPr>
        <w:widowControl w:val="0"/>
        <w:autoSpaceDE w:val="0"/>
        <w:autoSpaceDN w:val="0"/>
        <w:adjustRightInd w:val="0"/>
        <w:spacing w:line="276" w:lineRule="auto"/>
        <w:ind w:left="1440" w:hanging="1440"/>
        <w:rPr>
          <w:rFonts w:ascii="Arial" w:hAnsi="Arial" w:cs="Arial"/>
          <w:sz w:val="22"/>
          <w:szCs w:val="22"/>
        </w:rPr>
      </w:pPr>
    </w:p>
    <w:p w14:paraId="1C263BD6" w14:textId="74A1477C" w:rsidR="00580E93" w:rsidRDefault="000E6F2D" w:rsidP="00141F05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580E93">
        <w:rPr>
          <w:rFonts w:ascii="Arial" w:hAnsi="Arial" w:cs="Arial"/>
          <w:sz w:val="22"/>
          <w:szCs w:val="22"/>
        </w:rPr>
        <w:t>.</w:t>
      </w:r>
    </w:p>
    <w:p w14:paraId="2DA180D9" w14:textId="77777777" w:rsidR="00A70E5B" w:rsidRPr="00E04BA6" w:rsidRDefault="00A70E5B" w:rsidP="00F65ABD">
      <w:pPr>
        <w:spacing w:line="276" w:lineRule="auto"/>
        <w:rPr>
          <w:rFonts w:ascii="Arial" w:hAnsi="Arial" w:cs="Arial"/>
          <w:sz w:val="22"/>
          <w:szCs w:val="22"/>
        </w:rPr>
      </w:pPr>
    </w:p>
    <w:p w14:paraId="17078C28" w14:textId="3406D405" w:rsidR="006A6159" w:rsidRDefault="00956271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AC32C9">
        <w:rPr>
          <w:rFonts w:ascii="Arial" w:hAnsi="Arial" w:cs="Arial"/>
          <w:bCs/>
          <w:sz w:val="22"/>
          <w:szCs w:val="22"/>
        </w:rPr>
        <w:t>To have and to hold, the same</w:t>
      </w:r>
      <w:r w:rsidRPr="00E04BA6">
        <w:rPr>
          <w:rFonts w:ascii="Arial" w:hAnsi="Arial" w:cs="Arial"/>
          <w:sz w:val="22"/>
          <w:szCs w:val="22"/>
        </w:rPr>
        <w:t xml:space="preserve"> together with all and singular the appurtenances thereunto belonging or in anywise appertaining, and all the estate, right, title, interest, lien, equity</w:t>
      </w:r>
      <w:r w:rsidR="005F5334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and claim whatsoever for the said first party, either in law or equity, to the only proper use, benefit and </w:t>
      </w:r>
      <w:proofErr w:type="spellStart"/>
      <w:r w:rsidRPr="00E04BA6">
        <w:rPr>
          <w:rFonts w:ascii="Arial" w:hAnsi="Arial" w:cs="Arial"/>
          <w:sz w:val="22"/>
          <w:szCs w:val="22"/>
        </w:rPr>
        <w:t>behoof</w:t>
      </w:r>
      <w:proofErr w:type="spellEnd"/>
      <w:r w:rsidRPr="00E04BA6">
        <w:rPr>
          <w:rFonts w:ascii="Arial" w:hAnsi="Arial" w:cs="Arial"/>
          <w:sz w:val="22"/>
          <w:szCs w:val="22"/>
        </w:rPr>
        <w:t xml:space="preserve"> o</w:t>
      </w:r>
      <w:r w:rsidR="00AF2A0D">
        <w:rPr>
          <w:rFonts w:ascii="Arial" w:hAnsi="Arial" w:cs="Arial"/>
          <w:sz w:val="22"/>
          <w:szCs w:val="22"/>
        </w:rPr>
        <w:t>f the said second party forever</w:t>
      </w:r>
    </w:p>
    <w:p w14:paraId="05008648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73376BF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8E9C673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B938864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B3E8343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E68D291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4CCEBA4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984F883" w14:textId="77777777" w:rsidR="00AF2A0D" w:rsidRDefault="00AF2A0D" w:rsidP="006A615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  <w:sectPr w:rsidR="00AF2A0D" w:rsidSect="00D355AC">
          <w:headerReference w:type="default" r:id="rId6"/>
          <w:footerReference w:type="default" r:id="rId7"/>
          <w:pgSz w:w="12240" w:h="15840"/>
          <w:pgMar w:top="621" w:right="1440" w:bottom="1485" w:left="1440" w:header="720" w:footer="720" w:gutter="0"/>
          <w:cols w:space="720"/>
          <w:docGrid w:linePitch="360"/>
        </w:sectPr>
      </w:pPr>
    </w:p>
    <w:p w14:paraId="2D32F2FC" w14:textId="77777777" w:rsidR="006A6159" w:rsidRDefault="006A6159" w:rsidP="00923C74">
      <w:pPr>
        <w:widowControl w:val="0"/>
        <w:autoSpaceDE w:val="0"/>
        <w:autoSpaceDN w:val="0"/>
        <w:adjustRightInd w:val="0"/>
      </w:pPr>
    </w:p>
    <w:p w14:paraId="53B5F1B2" w14:textId="77777777" w:rsidR="00AF2A0D" w:rsidRDefault="00AF2A0D" w:rsidP="00923C74">
      <w:pPr>
        <w:widowControl w:val="0"/>
        <w:autoSpaceDE w:val="0"/>
        <w:autoSpaceDN w:val="0"/>
        <w:adjustRightInd w:val="0"/>
      </w:pPr>
    </w:p>
    <w:p w14:paraId="61D20680" w14:textId="4A6ED809" w:rsidR="00923C74" w:rsidRPr="00E04BA6" w:rsidRDefault="000F754A" w:rsidP="00923C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923C7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923C74">
        <w:rPr>
          <w:rFonts w:ascii="Arial" w:hAnsi="Arial" w:cs="Arial"/>
          <w:sz w:val="22"/>
          <w:szCs w:val="22"/>
        </w:rPr>
        <w:tab/>
      </w:r>
      <w:r w:rsidR="00923C74">
        <w:rPr>
          <w:rFonts w:ascii="Arial" w:hAnsi="Arial" w:cs="Arial"/>
          <w:sz w:val="22"/>
          <w:szCs w:val="22"/>
        </w:rPr>
        <w:tab/>
      </w:r>
      <w:hyperlink r:id="rId9" w:history="1">
        <w:r w:rsidR="00923C7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51504F11" w14:textId="77777777" w:rsidR="00923C74" w:rsidRPr="00F61795" w:rsidRDefault="00923C74" w:rsidP="00923C7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10F60E9A" w14:textId="77777777" w:rsidR="00923C74" w:rsidRPr="00E04BA6" w:rsidRDefault="00923C74" w:rsidP="00923C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9AF21A" w14:textId="77777777" w:rsidR="00923C74" w:rsidRPr="00E04BA6" w:rsidRDefault="00923C74" w:rsidP="00923C7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546A637" w14:textId="77777777" w:rsidR="00923C74" w:rsidRPr="00E04BA6" w:rsidRDefault="00923C74" w:rsidP="00923C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2634C7E" w14:textId="77777777" w:rsidR="00923C74" w:rsidRPr="00E04BA6" w:rsidRDefault="00923C74" w:rsidP="00923C7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667A66AC" w14:textId="77777777" w:rsidR="00923C74" w:rsidRPr="00E04BA6" w:rsidRDefault="00923C74" w:rsidP="00923C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0C1B9B7" w14:textId="77777777" w:rsidR="00923C74" w:rsidRPr="00E04BA6" w:rsidRDefault="00923C74" w:rsidP="00923C7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18A1402D" w14:textId="4AB6CC8C" w:rsidR="00923C74" w:rsidRDefault="00923C74" w:rsidP="00923C7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BD290FB" w14:textId="0B23E168" w:rsidR="00800890" w:rsidRPr="00E04BA6" w:rsidRDefault="00EA3879" w:rsidP="0043125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B5558A0" w14:textId="7E4D7F75" w:rsidR="00431257" w:rsidRDefault="00431257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A70056">
      <w:pPr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05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056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</w:t>
      </w:r>
      <w:proofErr w:type="spellStart"/>
      <w:r w:rsidR="005E2506">
        <w:rPr>
          <w:rFonts w:ascii="Arial" w:hAnsi="Arial" w:cs="Arial"/>
          <w:sz w:val="22"/>
          <w:szCs w:val="22"/>
        </w:rPr>
        <w:t>dd</w:t>
      </w:r>
      <w:proofErr w:type="spellEnd"/>
      <w:r w:rsidR="005E2506">
        <w:rPr>
          <w:rFonts w:ascii="Arial" w:hAnsi="Arial" w:cs="Arial"/>
          <w:sz w:val="22"/>
          <w:szCs w:val="22"/>
        </w:rPr>
        <w:t>/</w:t>
      </w:r>
      <w:proofErr w:type="spellStart"/>
      <w:r w:rsidR="005E2506">
        <w:rPr>
          <w:rFonts w:ascii="Arial" w:hAnsi="Arial" w:cs="Arial"/>
          <w:sz w:val="22"/>
          <w:szCs w:val="22"/>
        </w:rPr>
        <w:t>yyyy</w:t>
      </w:r>
      <w:proofErr w:type="spellEnd"/>
      <w:r w:rsidR="005E2506">
        <w:rPr>
          <w:rFonts w:ascii="Arial" w:hAnsi="Arial" w:cs="Arial"/>
          <w:sz w:val="22"/>
          <w:szCs w:val="22"/>
        </w:rPr>
        <w:t>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056">
      <w:pPr>
        <w:widowControl w:val="0"/>
        <w:autoSpaceDE w:val="0"/>
        <w:autoSpaceDN w:val="0"/>
        <w:adjustRightInd w:val="0"/>
        <w:ind w:left="3600" w:firstLine="720"/>
        <w:outlineLvl w:val="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D355AC">
      <w:pgSz w:w="12240" w:h="15840"/>
      <w:pgMar w:top="621" w:right="1440" w:bottom="14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2B378" w14:textId="77777777" w:rsidR="000F754A" w:rsidRDefault="000F754A" w:rsidP="00B21725">
      <w:r>
        <w:separator/>
      </w:r>
    </w:p>
  </w:endnote>
  <w:endnote w:type="continuationSeparator" w:id="0">
    <w:p w14:paraId="27A41548" w14:textId="77777777" w:rsidR="000F754A" w:rsidRDefault="000F754A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43C53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43C53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5339D" w14:textId="77777777" w:rsidR="000F754A" w:rsidRDefault="000F754A" w:rsidP="00B21725">
      <w:r>
        <w:separator/>
      </w:r>
    </w:p>
  </w:footnote>
  <w:footnote w:type="continuationSeparator" w:id="0">
    <w:p w14:paraId="438FCCAF" w14:textId="77777777" w:rsidR="000F754A" w:rsidRDefault="000F754A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5B"/>
    <w:rsid w:val="000225CF"/>
    <w:rsid w:val="00034665"/>
    <w:rsid w:val="000463F3"/>
    <w:rsid w:val="000A23CA"/>
    <w:rsid w:val="000E4E7E"/>
    <w:rsid w:val="000E6F2D"/>
    <w:rsid w:val="000F7491"/>
    <w:rsid w:val="000F754A"/>
    <w:rsid w:val="001141D1"/>
    <w:rsid w:val="00141F05"/>
    <w:rsid w:val="001828FC"/>
    <w:rsid w:val="001921AE"/>
    <w:rsid w:val="001A058C"/>
    <w:rsid w:val="001D45EB"/>
    <w:rsid w:val="001E1F0F"/>
    <w:rsid w:val="001E6A76"/>
    <w:rsid w:val="001F0201"/>
    <w:rsid w:val="00210020"/>
    <w:rsid w:val="0022083E"/>
    <w:rsid w:val="002250AC"/>
    <w:rsid w:val="00262C76"/>
    <w:rsid w:val="00282094"/>
    <w:rsid w:val="00290C6F"/>
    <w:rsid w:val="002F42CA"/>
    <w:rsid w:val="00324782"/>
    <w:rsid w:val="00361DAC"/>
    <w:rsid w:val="00376AF1"/>
    <w:rsid w:val="003800EB"/>
    <w:rsid w:val="00383DDF"/>
    <w:rsid w:val="003A58F9"/>
    <w:rsid w:val="003C1E12"/>
    <w:rsid w:val="00407762"/>
    <w:rsid w:val="00407781"/>
    <w:rsid w:val="00415E74"/>
    <w:rsid w:val="00431257"/>
    <w:rsid w:val="00441013"/>
    <w:rsid w:val="00442CA9"/>
    <w:rsid w:val="0045037B"/>
    <w:rsid w:val="00466EC5"/>
    <w:rsid w:val="004774B5"/>
    <w:rsid w:val="00480532"/>
    <w:rsid w:val="004E248D"/>
    <w:rsid w:val="00532675"/>
    <w:rsid w:val="005700FE"/>
    <w:rsid w:val="00576622"/>
    <w:rsid w:val="00580E93"/>
    <w:rsid w:val="005B7775"/>
    <w:rsid w:val="005E2506"/>
    <w:rsid w:val="005E7767"/>
    <w:rsid w:val="005F5334"/>
    <w:rsid w:val="005F69F3"/>
    <w:rsid w:val="00607ACF"/>
    <w:rsid w:val="006113B0"/>
    <w:rsid w:val="00612DBD"/>
    <w:rsid w:val="0063670A"/>
    <w:rsid w:val="0065370E"/>
    <w:rsid w:val="00673314"/>
    <w:rsid w:val="006A6159"/>
    <w:rsid w:val="006B156F"/>
    <w:rsid w:val="006C3127"/>
    <w:rsid w:val="006C3CFA"/>
    <w:rsid w:val="006C45CB"/>
    <w:rsid w:val="006C7949"/>
    <w:rsid w:val="006F4538"/>
    <w:rsid w:val="0070091E"/>
    <w:rsid w:val="007329C4"/>
    <w:rsid w:val="00733234"/>
    <w:rsid w:val="007521C0"/>
    <w:rsid w:val="00753468"/>
    <w:rsid w:val="007B3E13"/>
    <w:rsid w:val="007D5127"/>
    <w:rsid w:val="007D5B16"/>
    <w:rsid w:val="00800890"/>
    <w:rsid w:val="00823414"/>
    <w:rsid w:val="00836C87"/>
    <w:rsid w:val="00851709"/>
    <w:rsid w:val="008905AB"/>
    <w:rsid w:val="008A674A"/>
    <w:rsid w:val="008B5841"/>
    <w:rsid w:val="008C1C96"/>
    <w:rsid w:val="008C7573"/>
    <w:rsid w:val="008F1580"/>
    <w:rsid w:val="008F55F4"/>
    <w:rsid w:val="00923C74"/>
    <w:rsid w:val="00933C77"/>
    <w:rsid w:val="00943C53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056"/>
    <w:rsid w:val="00A70E5B"/>
    <w:rsid w:val="00A70F88"/>
    <w:rsid w:val="00A94911"/>
    <w:rsid w:val="00AA03BA"/>
    <w:rsid w:val="00AA23A0"/>
    <w:rsid w:val="00AC29BA"/>
    <w:rsid w:val="00AC32C9"/>
    <w:rsid w:val="00AD7707"/>
    <w:rsid w:val="00AF2A0D"/>
    <w:rsid w:val="00B04E6E"/>
    <w:rsid w:val="00B05149"/>
    <w:rsid w:val="00B21725"/>
    <w:rsid w:val="00B6163A"/>
    <w:rsid w:val="00BA347A"/>
    <w:rsid w:val="00BB7745"/>
    <w:rsid w:val="00BD2FB4"/>
    <w:rsid w:val="00BE38BF"/>
    <w:rsid w:val="00C177FD"/>
    <w:rsid w:val="00C30591"/>
    <w:rsid w:val="00C4488E"/>
    <w:rsid w:val="00CC1B9B"/>
    <w:rsid w:val="00D355AC"/>
    <w:rsid w:val="00D36CBA"/>
    <w:rsid w:val="00D4373B"/>
    <w:rsid w:val="00D465F6"/>
    <w:rsid w:val="00D75FA9"/>
    <w:rsid w:val="00DA5E26"/>
    <w:rsid w:val="00DB1ED5"/>
    <w:rsid w:val="00DB41CB"/>
    <w:rsid w:val="00DB7EA9"/>
    <w:rsid w:val="00DC6191"/>
    <w:rsid w:val="00E04BA6"/>
    <w:rsid w:val="00E1065A"/>
    <w:rsid w:val="00E833AA"/>
    <w:rsid w:val="00EA3879"/>
    <w:rsid w:val="00EA5080"/>
    <w:rsid w:val="00EA5C42"/>
    <w:rsid w:val="00EC6A00"/>
    <w:rsid w:val="00ED0744"/>
    <w:rsid w:val="00ED47B5"/>
    <w:rsid w:val="00EE1EB0"/>
    <w:rsid w:val="00F30FAD"/>
    <w:rsid w:val="00F61795"/>
    <w:rsid w:val="00F65ABD"/>
    <w:rsid w:val="00F70803"/>
    <w:rsid w:val="00F76A97"/>
    <w:rsid w:val="00F81DEB"/>
    <w:rsid w:val="00F85722"/>
    <w:rsid w:val="00F86021"/>
    <w:rsid w:val="00FA11C9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2275</Characters>
  <Application>Microsoft Macintosh Word</Application>
  <DocSecurity>0</DocSecurity>
  <Lines>103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Quitclaim Deed Without Covenant Form</vt:lpstr>
    </vt:vector>
  </TitlesOfParts>
  <Manager/>
  <Company/>
  <LinksUpToDate>false</LinksUpToDate>
  <CharactersWithSpaces>2612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Quitclaim Deed Without Covenant Form</dc:title>
  <dc:subject/>
  <dc:creator>eSign</dc:creator>
  <cp:keywords/>
  <dc:description/>
  <cp:lastModifiedBy>ilmacaulay@gmail.com</cp:lastModifiedBy>
  <cp:revision>3</cp:revision>
  <cp:lastPrinted>2016-12-19T14:01:00Z</cp:lastPrinted>
  <dcterms:created xsi:type="dcterms:W3CDTF">2022-06-03T18:49:00Z</dcterms:created>
  <dcterms:modified xsi:type="dcterms:W3CDTF">2022-06-03T18:49:00Z</dcterms:modified>
  <cp:category/>
</cp:coreProperties>
</file>