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0F1FA616" w:rsidR="002E7FC0" w:rsidRPr="00B878AC" w:rsidRDefault="000C0E83" w:rsidP="009F78AE">
      <w:pPr>
        <w:spacing w:after="0" w:line="240" w:lineRule="auto"/>
        <w:jc w:val="center"/>
        <w:rPr>
          <w:rFonts w:ascii="Arial" w:eastAsia="Times New Roman" w:hAnsi="Arial" w:cs="Arial"/>
          <w:b/>
          <w:color w:val="000000" w:themeColor="text1"/>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B878AC" w:rsidRPr="00B878AC">
        <w:rPr>
          <w:rFonts w:ascii="Arial" w:eastAsia="Times New Roman" w:hAnsi="Arial" w:cs="Arial"/>
          <w:b/>
          <w:color w:val="000000" w:themeColor="text1"/>
        </w:rPr>
        <w:t>NEW HAMPSHIRE</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492FAAE0"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B878AC" w:rsidRPr="00B878AC">
        <w:rPr>
          <w:rFonts w:ascii="Arial" w:hAnsi="Arial" w:cs="Arial"/>
          <w:bCs/>
          <w:color w:val="000000" w:themeColor="text1"/>
        </w:rPr>
        <w:t>New Hampshire</w:t>
      </w:r>
      <w:r w:rsidR="00EE4379" w:rsidRPr="00B878AC">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77062A51"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B878AC" w:rsidRPr="00B878AC">
        <w:rPr>
          <w:rFonts w:ascii="Arial" w:hAnsi="Arial" w:cs="Arial"/>
          <w:bCs/>
          <w:color w:val="000000" w:themeColor="text1"/>
        </w:rPr>
        <w:t>New Hampshire</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0E764CA2"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B878AC" w:rsidRPr="00B878AC">
        <w:rPr>
          <w:rFonts w:ascii="Arial" w:hAnsi="Arial" w:cs="Arial"/>
          <w:bCs/>
          <w:color w:val="000000" w:themeColor="text1"/>
        </w:rPr>
        <w:t>New Hampshire</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B878AC" w:rsidRPr="00B878AC">
        <w:rPr>
          <w:rFonts w:ascii="Arial" w:hAnsi="Arial" w:cs="Arial"/>
          <w:bCs/>
          <w:color w:val="000000" w:themeColor="text1"/>
        </w:rPr>
        <w:t>New Hampshire</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43D103FF"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B878AC" w:rsidRPr="00B878AC">
        <w:rPr>
          <w:rFonts w:ascii="Arial" w:hAnsi="Arial" w:cs="Arial"/>
          <w:bCs/>
          <w:color w:val="000000" w:themeColor="text1"/>
        </w:rPr>
        <w:t xml:space="preserve">New Hampshire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B878AC" w:rsidRPr="00B878AC">
        <w:rPr>
          <w:rFonts w:ascii="Arial" w:hAnsi="Arial" w:cs="Arial"/>
          <w:bCs/>
          <w:color w:val="000000" w:themeColor="text1"/>
        </w:rPr>
        <w:t>New Hampshire</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C195" w14:textId="77777777" w:rsidR="002B2F01" w:rsidRDefault="002B2F01">
      <w:pPr>
        <w:spacing w:after="0" w:line="240" w:lineRule="auto"/>
      </w:pPr>
      <w:r>
        <w:separator/>
      </w:r>
    </w:p>
  </w:endnote>
  <w:endnote w:type="continuationSeparator" w:id="0">
    <w:p w14:paraId="701C2EA2" w14:textId="77777777" w:rsidR="002B2F01" w:rsidRDefault="002B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69247" w14:textId="77777777" w:rsidR="002B2F01" w:rsidRDefault="002B2F01">
      <w:pPr>
        <w:spacing w:after="0" w:line="240" w:lineRule="auto"/>
      </w:pPr>
      <w:r>
        <w:separator/>
      </w:r>
    </w:p>
  </w:footnote>
  <w:footnote w:type="continuationSeparator" w:id="0">
    <w:p w14:paraId="1AB4132E" w14:textId="77777777" w:rsidR="002B2F01" w:rsidRDefault="002B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B2F01"/>
    <w:rsid w:val="002C3C00"/>
    <w:rsid w:val="002E7FC0"/>
    <w:rsid w:val="002F0C92"/>
    <w:rsid w:val="002F25DD"/>
    <w:rsid w:val="002F2839"/>
    <w:rsid w:val="003024B0"/>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0589E"/>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878AC"/>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6B53-107E-B64A-B2AF-AC9D1CDD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1860</Words>
  <Characters>9824</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Single-Member LLC Operating Agreement</dc:title>
  <dc:subject/>
  <dc:creator>eSign</dc:creator>
  <cp:keywords/>
  <dc:description/>
  <cp:lastModifiedBy>Richard Bastarache</cp:lastModifiedBy>
  <cp:revision>5</cp:revision>
  <cp:lastPrinted>2016-08-30T19:32:00Z</cp:lastPrinted>
  <dcterms:created xsi:type="dcterms:W3CDTF">2021-10-01T19:02:00Z</dcterms:created>
  <dcterms:modified xsi:type="dcterms:W3CDTF">2021-11-08T18:43:00Z</dcterms:modified>
  <cp:category/>
</cp:coreProperties>
</file>