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153644B4" w:rsidR="006D7F0B" w:rsidRPr="00747D82" w:rsidRDefault="00E42673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E42673">
        <w:rPr>
          <w:rFonts w:ascii="Arial" w:hAnsi="Arial" w:cs="Arial"/>
          <w:b/>
          <w:bCs/>
          <w:color w:val="000000" w:themeColor="text1"/>
          <w:sz w:val="40"/>
          <w:szCs w:val="40"/>
        </w:rPr>
        <w:t>NEW JERSEY 1-DAY</w:t>
      </w:r>
      <w:r w:rsidR="00372801" w:rsidRPr="00E42673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5198019F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E4267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E42673" w:rsidRPr="00E42673">
        <w:rPr>
          <w:rFonts w:ascii="Arial" w:hAnsi="Arial" w:cs="Arial"/>
          <w:b/>
          <w:bCs/>
          <w:color w:val="000000" w:themeColor="text1"/>
          <w:sz w:val="24"/>
          <w:szCs w:val="24"/>
        </w:rPr>
        <w:t>1-DAY</w:t>
      </w:r>
      <w:r w:rsidR="00372801" w:rsidRPr="00E4267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46DEA4D1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381FFC" w:rsidRPr="00381FFC">
        <w:rPr>
          <w:rFonts w:ascii="Arial" w:hAnsi="Arial" w:cs="Arial"/>
          <w:color w:val="000000" w:themeColor="text1"/>
          <w:sz w:val="24"/>
          <w:szCs w:val="24"/>
        </w:rPr>
        <w:t>New Jersey</w:t>
      </w:r>
      <w:r w:rsidRPr="00381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6D997475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381FFC" w:rsidRPr="00381FFC">
        <w:rPr>
          <w:rFonts w:ascii="Arial" w:hAnsi="Arial" w:cs="Arial"/>
          <w:color w:val="000000" w:themeColor="text1"/>
          <w:sz w:val="24"/>
          <w:szCs w:val="24"/>
        </w:rPr>
        <w:t>one day</w:t>
      </w:r>
      <w:r w:rsidR="00372801" w:rsidRPr="00381F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6D0981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329" w14:textId="77777777" w:rsidR="00FB7611" w:rsidRDefault="00FB7611" w:rsidP="00965156">
      <w:pPr>
        <w:spacing w:after="0" w:line="240" w:lineRule="auto"/>
      </w:pPr>
      <w:r>
        <w:separator/>
      </w:r>
    </w:p>
  </w:endnote>
  <w:endnote w:type="continuationSeparator" w:id="0">
    <w:p w14:paraId="503E1876" w14:textId="77777777" w:rsidR="00FB7611" w:rsidRDefault="00FB7611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7B0" w14:textId="77777777" w:rsidR="00FB7611" w:rsidRDefault="00FB7611" w:rsidP="00965156">
      <w:pPr>
        <w:spacing w:after="0" w:line="240" w:lineRule="auto"/>
      </w:pPr>
      <w:r>
        <w:separator/>
      </w:r>
    </w:p>
  </w:footnote>
  <w:footnote w:type="continuationSeparator" w:id="0">
    <w:p w14:paraId="0911177D" w14:textId="77777777" w:rsidR="00FB7611" w:rsidRDefault="00FB7611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113DA4"/>
    <w:rsid w:val="00215191"/>
    <w:rsid w:val="002343C7"/>
    <w:rsid w:val="002A6A44"/>
    <w:rsid w:val="002D53BA"/>
    <w:rsid w:val="00346846"/>
    <w:rsid w:val="00372801"/>
    <w:rsid w:val="00381FFC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15F72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E42673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769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1-Day Notice to Enter</vt:lpstr>
    </vt:vector>
  </TitlesOfParts>
  <Manager/>
  <Company/>
  <LinksUpToDate>false</LinksUpToDate>
  <CharactersWithSpaces>896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1-Day Notice to Enter</dc:title>
  <dc:subject/>
  <dc:creator>eSign</dc:creator>
  <cp:keywords/>
  <dc:description/>
  <cp:lastModifiedBy>Richard Bastarache</cp:lastModifiedBy>
  <cp:revision>7</cp:revision>
  <dcterms:created xsi:type="dcterms:W3CDTF">2023-04-04T20:26:00Z</dcterms:created>
  <dcterms:modified xsi:type="dcterms:W3CDTF">2023-04-22T19:22:00Z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