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Borders>
          <w:left w:val="none" w:sz="0" w:space="0" w:color="auto"/>
          <w:right w:val="none" w:sz="0" w:space="0" w:color="auto"/>
        </w:tblBorders>
        <w:tblLook w:val="04A0" w:firstRow="1" w:lastRow="0" w:firstColumn="1" w:lastColumn="0" w:noHBand="0" w:noVBand="1"/>
      </w:tblPr>
      <w:tblGrid>
        <w:gridCol w:w="4675"/>
        <w:gridCol w:w="4770"/>
      </w:tblGrid>
      <w:tr w:rsidR="0090104F" w:rsidRPr="00F9753E" w14:paraId="37AE6AE7" w14:textId="77777777" w:rsidTr="003C577A">
        <w:trPr>
          <w:trHeight w:val="86"/>
        </w:trPr>
        <w:tc>
          <w:tcPr>
            <w:tcW w:w="9445" w:type="dxa"/>
            <w:gridSpan w:val="2"/>
            <w:tcBorders>
              <w:bottom w:val="nil"/>
            </w:tcBorders>
          </w:tcPr>
          <w:p w14:paraId="6B4E58B8" w14:textId="77777777" w:rsidR="0090104F" w:rsidRPr="00802C13" w:rsidRDefault="0090104F" w:rsidP="003C577A">
            <w:pPr>
              <w:spacing w:line="276" w:lineRule="auto"/>
              <w:jc w:val="center"/>
              <w:rPr>
                <w:rFonts w:ascii="Arial" w:hAnsi="Arial" w:cs="Arial"/>
                <w:i/>
                <w:iCs/>
                <w:sz w:val="20"/>
                <w:szCs w:val="20"/>
              </w:rPr>
            </w:pPr>
            <w:r w:rsidRPr="00F9753E">
              <w:rPr>
                <w:rFonts w:ascii="Arial" w:hAnsi="Arial" w:cs="Arial"/>
                <w:i/>
                <w:iCs/>
                <w:sz w:val="20"/>
                <w:szCs w:val="20"/>
              </w:rPr>
              <w:t>Space above this line for recorder’s use only</w:t>
            </w:r>
          </w:p>
        </w:tc>
      </w:tr>
      <w:tr w:rsidR="0090104F" w:rsidRPr="00F9753E" w14:paraId="586B5AC6" w14:textId="77777777" w:rsidTr="003C577A">
        <w:trPr>
          <w:trHeight w:val="1509"/>
        </w:trPr>
        <w:tc>
          <w:tcPr>
            <w:tcW w:w="4675" w:type="dxa"/>
            <w:tcBorders>
              <w:top w:val="nil"/>
              <w:right w:val="nil"/>
            </w:tcBorders>
          </w:tcPr>
          <w:p w14:paraId="3947F4AA" w14:textId="77777777" w:rsidR="0090104F" w:rsidRPr="00802C13" w:rsidRDefault="0090104F" w:rsidP="003C577A">
            <w:pPr>
              <w:spacing w:line="276" w:lineRule="auto"/>
              <w:rPr>
                <w:rFonts w:ascii="Arial" w:hAnsi="Arial" w:cs="Arial"/>
                <w:b/>
                <w:sz w:val="4"/>
                <w:szCs w:val="4"/>
              </w:rPr>
            </w:pPr>
          </w:p>
          <w:p w14:paraId="1881E1F2" w14:textId="77777777" w:rsidR="0090104F" w:rsidRDefault="0090104F" w:rsidP="003C577A">
            <w:pPr>
              <w:spacing w:line="276" w:lineRule="auto"/>
              <w:rPr>
                <w:rFonts w:ascii="Arial" w:hAnsi="Arial" w:cs="Arial"/>
                <w:b/>
                <w:sz w:val="20"/>
                <w:szCs w:val="20"/>
              </w:rPr>
            </w:pPr>
            <w:r w:rsidRPr="00E04BA6">
              <w:rPr>
                <w:rFonts w:ascii="Arial" w:hAnsi="Arial" w:cs="Arial"/>
                <w:b/>
                <w:sz w:val="20"/>
                <w:szCs w:val="20"/>
              </w:rPr>
              <w:t>Prepared By</w:t>
            </w:r>
            <w:r>
              <w:rPr>
                <w:rFonts w:ascii="Arial" w:hAnsi="Arial" w:cs="Arial"/>
                <w:b/>
                <w:sz w:val="20"/>
                <w:szCs w:val="20"/>
              </w:rPr>
              <w:t>:</w:t>
            </w:r>
          </w:p>
          <w:p w14:paraId="49C5BFA1" w14:textId="77777777" w:rsidR="0090104F" w:rsidRPr="00E04BA6" w:rsidRDefault="0090104F" w:rsidP="003C577A">
            <w:pPr>
              <w:spacing w:line="276" w:lineRule="auto"/>
              <w:rPr>
                <w:rFonts w:ascii="Arial" w:hAnsi="Arial" w:cs="Arial"/>
                <w:b/>
                <w:sz w:val="20"/>
                <w:szCs w:val="20"/>
              </w:rPr>
            </w:pPr>
          </w:p>
          <w:p w14:paraId="42555E9A"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NAME]</w:t>
            </w:r>
            <w:r w:rsidRPr="00324782">
              <w:rPr>
                <w:rFonts w:ascii="Arial" w:hAnsi="Arial" w:cs="Arial"/>
                <w:sz w:val="20"/>
                <w:szCs w:val="20"/>
                <w:u w:val="single"/>
              </w:rPr>
              <w:fldChar w:fldCharType="end"/>
            </w:r>
            <w:bookmarkEnd w:id="0"/>
          </w:p>
          <w:p w14:paraId="601B0EFD"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PREPARER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STREET ADDRESS]</w:t>
            </w:r>
            <w:r w:rsidRPr="00324782">
              <w:rPr>
                <w:rFonts w:ascii="Arial" w:hAnsi="Arial" w:cs="Arial"/>
                <w:sz w:val="20"/>
                <w:szCs w:val="20"/>
                <w:u w:val="single"/>
              </w:rPr>
              <w:fldChar w:fldCharType="end"/>
            </w:r>
          </w:p>
          <w:p w14:paraId="091ADFF9" w14:textId="77777777" w:rsidR="0090104F" w:rsidRPr="00E04BA6" w:rsidRDefault="0090104F" w:rsidP="003C577A">
            <w:pPr>
              <w:pStyle w:val="Header"/>
              <w:spacing w:line="276" w:lineRule="auto"/>
              <w:rPr>
                <w:rFonts w:ascii="Arial" w:hAnsi="Arial" w:cs="Arial"/>
                <w:sz w:val="20"/>
                <w:szCs w:val="20"/>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CITY, STATE, ZIP]</w:t>
            </w:r>
            <w:r w:rsidRPr="00324782">
              <w:rPr>
                <w:rFonts w:ascii="Arial" w:hAnsi="Arial" w:cs="Arial"/>
                <w:sz w:val="20"/>
                <w:szCs w:val="20"/>
                <w:u w:val="single"/>
              </w:rPr>
              <w:fldChar w:fldCharType="end"/>
            </w:r>
          </w:p>
        </w:tc>
        <w:tc>
          <w:tcPr>
            <w:tcW w:w="4770" w:type="dxa"/>
            <w:tcBorders>
              <w:top w:val="nil"/>
              <w:left w:val="nil"/>
            </w:tcBorders>
          </w:tcPr>
          <w:p w14:paraId="670F01B0" w14:textId="77777777" w:rsidR="0090104F" w:rsidRPr="00802C13" w:rsidRDefault="0090104F" w:rsidP="003C577A">
            <w:pPr>
              <w:spacing w:line="276" w:lineRule="auto"/>
              <w:rPr>
                <w:rFonts w:ascii="Arial" w:hAnsi="Arial" w:cs="Arial"/>
                <w:b/>
                <w:sz w:val="4"/>
                <w:szCs w:val="4"/>
              </w:rPr>
            </w:pPr>
          </w:p>
          <w:p w14:paraId="45C0998D" w14:textId="77777777" w:rsidR="0090104F" w:rsidRDefault="0090104F" w:rsidP="003C577A">
            <w:pPr>
              <w:spacing w:line="276" w:lineRule="auto"/>
              <w:rPr>
                <w:rFonts w:ascii="Arial" w:hAnsi="Arial" w:cs="Arial"/>
                <w:b/>
                <w:sz w:val="20"/>
                <w:szCs w:val="20"/>
              </w:rPr>
            </w:pPr>
            <w:r w:rsidRPr="00E04BA6">
              <w:rPr>
                <w:rFonts w:ascii="Arial" w:hAnsi="Arial" w:cs="Arial"/>
                <w:b/>
                <w:sz w:val="20"/>
                <w:szCs w:val="20"/>
              </w:rPr>
              <w:t>After Recording Return To</w:t>
            </w:r>
            <w:r>
              <w:rPr>
                <w:rFonts w:ascii="Arial" w:hAnsi="Arial" w:cs="Arial"/>
                <w:b/>
                <w:sz w:val="20"/>
                <w:szCs w:val="20"/>
              </w:rPr>
              <w:t>:</w:t>
            </w:r>
          </w:p>
          <w:p w14:paraId="08CF7D2F" w14:textId="77777777" w:rsidR="0090104F" w:rsidRDefault="0090104F" w:rsidP="003C577A">
            <w:pPr>
              <w:spacing w:line="276" w:lineRule="auto"/>
              <w:rPr>
                <w:rFonts w:ascii="Arial" w:hAnsi="Arial" w:cs="Arial"/>
                <w:b/>
                <w:sz w:val="20"/>
                <w:szCs w:val="20"/>
              </w:rPr>
            </w:pPr>
          </w:p>
          <w:p w14:paraId="1B022814"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NAME]</w:t>
            </w:r>
            <w:r w:rsidRPr="00324782">
              <w:rPr>
                <w:rFonts w:ascii="Arial" w:hAnsi="Arial" w:cs="Arial"/>
                <w:sz w:val="20"/>
                <w:szCs w:val="20"/>
                <w:u w:val="single"/>
              </w:rPr>
              <w:fldChar w:fldCharType="end"/>
            </w:r>
          </w:p>
          <w:p w14:paraId="3CC83CFD" w14:textId="77777777" w:rsidR="0090104F" w:rsidRPr="00E04BA6" w:rsidRDefault="0090104F" w:rsidP="003C577A">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68D898D0" w14:textId="77777777" w:rsidR="0090104F" w:rsidRPr="00165B50" w:rsidRDefault="0090104F" w:rsidP="003C577A">
            <w:pPr>
              <w:rPr>
                <w:rFonts w:ascii="Arial" w:hAnsi="Arial" w:cs="Arial"/>
                <w:sz w:val="11"/>
                <w:szCs w:val="16"/>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CITY, STATE, ZIP]</w:t>
            </w:r>
            <w:r w:rsidRPr="00324782">
              <w:rPr>
                <w:rFonts w:ascii="Arial" w:hAnsi="Arial" w:cs="Arial"/>
                <w:sz w:val="20"/>
                <w:szCs w:val="20"/>
                <w:u w:val="single"/>
              </w:rPr>
              <w:fldChar w:fldCharType="end"/>
            </w:r>
          </w:p>
        </w:tc>
      </w:tr>
    </w:tbl>
    <w:p w14:paraId="77B0BDAB" w14:textId="77777777" w:rsidR="00681C82" w:rsidRPr="0090104F" w:rsidRDefault="00681C82" w:rsidP="0090104F">
      <w:pPr>
        <w:rPr>
          <w:rFonts w:ascii="Arial" w:hAnsi="Arial" w:cs="Arial"/>
          <w:bCs/>
          <w:sz w:val="36"/>
          <w:szCs w:val="36"/>
        </w:rPr>
      </w:pPr>
    </w:p>
    <w:p w14:paraId="52693F22" w14:textId="47B13311" w:rsidR="00681C82" w:rsidRPr="00732F7C" w:rsidRDefault="00890BBA" w:rsidP="00455FEA">
      <w:pPr>
        <w:spacing w:line="276" w:lineRule="auto"/>
        <w:jc w:val="center"/>
        <w:rPr>
          <w:rFonts w:ascii="Arial" w:hAnsi="Arial" w:cs="Arial"/>
          <w:b/>
          <w:sz w:val="32"/>
          <w:szCs w:val="32"/>
        </w:rPr>
      </w:pPr>
      <w:r w:rsidRPr="00890BBA">
        <w:rPr>
          <w:rFonts w:ascii="Arial" w:hAnsi="Arial" w:cs="Arial"/>
          <w:b/>
          <w:color w:val="000000" w:themeColor="text1"/>
          <w:sz w:val="32"/>
          <w:szCs w:val="32"/>
        </w:rPr>
        <w:t>OHIO</w:t>
      </w:r>
      <w:r w:rsidR="00E378B2" w:rsidRPr="00890BBA">
        <w:rPr>
          <w:rFonts w:ascii="Arial" w:hAnsi="Arial" w:cs="Arial"/>
          <w:b/>
          <w:color w:val="000000" w:themeColor="text1"/>
          <w:sz w:val="32"/>
          <w:szCs w:val="32"/>
        </w:rPr>
        <w:t xml:space="preserve"> </w:t>
      </w:r>
      <w:r w:rsidR="009A3851">
        <w:rPr>
          <w:rFonts w:ascii="Arial" w:hAnsi="Arial" w:cs="Arial"/>
          <w:b/>
          <w:sz w:val="32"/>
          <w:szCs w:val="32"/>
        </w:rPr>
        <w:t>DEED OF TRUST</w:t>
      </w:r>
    </w:p>
    <w:p w14:paraId="398CB80E" w14:textId="77777777" w:rsidR="00A70E5B" w:rsidRPr="00732F7C" w:rsidRDefault="00A70E5B" w:rsidP="00455FEA">
      <w:pPr>
        <w:widowControl w:val="0"/>
        <w:autoSpaceDE w:val="0"/>
        <w:autoSpaceDN w:val="0"/>
        <w:adjustRightInd w:val="0"/>
        <w:spacing w:line="276" w:lineRule="auto"/>
        <w:rPr>
          <w:rFonts w:ascii="Arial" w:hAnsi="Arial" w:cs="Arial"/>
          <w:sz w:val="22"/>
          <w:szCs w:val="22"/>
        </w:rPr>
      </w:pPr>
    </w:p>
    <w:p w14:paraId="6DED9240" w14:textId="199A9EB1" w:rsidR="0045468B" w:rsidRPr="00732F7C" w:rsidRDefault="0045468B" w:rsidP="00890BBA">
      <w:pPr>
        <w:spacing w:line="276" w:lineRule="auto"/>
        <w:jc w:val="both"/>
        <w:rPr>
          <w:rFonts w:ascii="Arial" w:hAnsi="Arial" w:cs="Arial"/>
          <w:sz w:val="22"/>
          <w:szCs w:val="22"/>
        </w:rPr>
      </w:pPr>
      <w:r w:rsidRPr="00732F7C">
        <w:rPr>
          <w:rFonts w:ascii="Arial" w:eastAsia="Arial" w:hAnsi="Arial" w:cs="Arial"/>
          <w:sz w:val="22"/>
          <w:szCs w:val="22"/>
        </w:rPr>
        <w:t>STATE OF</w:t>
      </w:r>
      <w:r w:rsidR="00AD6895">
        <w:rPr>
          <w:rFonts w:ascii="Arial" w:eastAsia="Arial" w:hAnsi="Arial" w:cs="Arial"/>
          <w:sz w:val="22"/>
          <w:szCs w:val="22"/>
        </w:rPr>
        <w:t xml:space="preserve"> </w:t>
      </w:r>
      <w:r w:rsidR="00890BBA" w:rsidRPr="00890BBA">
        <w:rPr>
          <w:rFonts w:ascii="Arial" w:eastAsia="Arial" w:hAnsi="Arial" w:cs="Arial"/>
          <w:color w:val="000000" w:themeColor="text1"/>
          <w:sz w:val="22"/>
          <w:szCs w:val="22"/>
        </w:rPr>
        <w:t>OHIO</w:t>
      </w:r>
    </w:p>
    <w:p w14:paraId="676C2A02" w14:textId="6B2BDB47" w:rsidR="00873C6B" w:rsidRPr="00732F7C" w:rsidRDefault="00F10F19" w:rsidP="00455FEA">
      <w:pPr>
        <w:spacing w:line="276" w:lineRule="auto"/>
        <w:jc w:val="both"/>
        <w:rPr>
          <w:rFonts w:ascii="Arial" w:hAnsi="Arial" w:cs="Arial"/>
          <w:sz w:val="22"/>
          <w:szCs w:val="22"/>
        </w:rPr>
      </w:pPr>
      <w:r w:rsidRPr="009A3851">
        <w:rPr>
          <w:rFonts w:ascii="Arial" w:hAnsi="Arial" w:cs="Arial"/>
          <w:sz w:val="22"/>
          <w:szCs w:val="22"/>
        </w:rPr>
        <w:fldChar w:fldCharType="begin">
          <w:ffData>
            <w:name w:val=""/>
            <w:enabled/>
            <w:calcOnExit w:val="0"/>
            <w:textInput>
              <w:default w:val="[COUNTY]"/>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noProof/>
          <w:sz w:val="22"/>
          <w:szCs w:val="22"/>
        </w:rPr>
        <w:t>[COUNTY]</w:t>
      </w:r>
      <w:r w:rsidRPr="009A3851">
        <w:rPr>
          <w:rFonts w:ascii="Arial" w:hAnsi="Arial" w:cs="Arial"/>
          <w:sz w:val="22"/>
          <w:szCs w:val="22"/>
        </w:rPr>
        <w:fldChar w:fldCharType="end"/>
      </w:r>
      <w:r w:rsidRPr="00F10F19">
        <w:rPr>
          <w:rFonts w:ascii="Arial" w:hAnsi="Arial" w:cs="Arial"/>
          <w:sz w:val="22"/>
          <w:szCs w:val="22"/>
        </w:rPr>
        <w:t xml:space="preserve"> </w:t>
      </w:r>
      <w:r w:rsidRPr="00732F7C">
        <w:rPr>
          <w:rFonts w:ascii="Arial" w:eastAsia="Arial" w:hAnsi="Arial" w:cs="Arial"/>
          <w:sz w:val="22"/>
          <w:szCs w:val="22"/>
        </w:rPr>
        <w:t>COUNTY</w:t>
      </w:r>
    </w:p>
    <w:p w14:paraId="7590738E" w14:textId="77777777" w:rsidR="009A3851" w:rsidRPr="009A3851" w:rsidRDefault="009A3851" w:rsidP="009A3851">
      <w:pPr>
        <w:widowControl w:val="0"/>
        <w:autoSpaceDE w:val="0"/>
        <w:autoSpaceDN w:val="0"/>
        <w:adjustRightInd w:val="0"/>
        <w:spacing w:line="276" w:lineRule="auto"/>
        <w:rPr>
          <w:rFonts w:ascii="Arial" w:hAnsi="Arial" w:cs="Arial"/>
          <w:bCs/>
          <w:sz w:val="22"/>
          <w:szCs w:val="22"/>
        </w:rPr>
      </w:pPr>
      <w:r>
        <w:rPr>
          <w:rFonts w:ascii="Arial" w:hAnsi="Arial" w:cs="Arial"/>
          <w:sz w:val="22"/>
          <w:szCs w:val="22"/>
        </w:rPr>
        <w:br/>
      </w:r>
      <w:r w:rsidRPr="009A3851">
        <w:rPr>
          <w:rFonts w:ascii="Arial" w:hAnsi="Arial" w:cs="Arial"/>
          <w:bCs/>
          <w:sz w:val="22"/>
          <w:szCs w:val="22"/>
        </w:rPr>
        <w:t xml:space="preserve">THIS DEED OF TRUST (the "Deed") dated </w:t>
      </w:r>
      <w:r w:rsidRPr="009A3851">
        <w:rPr>
          <w:rFonts w:ascii="Arial" w:hAnsi="Arial" w:cs="Arial"/>
          <w:bCs/>
          <w:sz w:val="22"/>
          <w:szCs w:val="22"/>
        </w:rPr>
        <w:fldChar w:fldCharType="begin">
          <w:ffData>
            <w:name w:val="Text2"/>
            <w:enabled/>
            <w:calcOnExit w:val="0"/>
            <w:textInput>
              <w:default w:val="[MM/DD/YYYY]"/>
            </w:textInput>
          </w:ffData>
        </w:fldChar>
      </w:r>
      <w:bookmarkStart w:id="1" w:name="Text2"/>
      <w:r w:rsidRPr="009A3851">
        <w:rPr>
          <w:rFonts w:ascii="Arial" w:hAnsi="Arial" w:cs="Arial"/>
          <w:bCs/>
          <w:sz w:val="22"/>
          <w:szCs w:val="22"/>
        </w:rPr>
        <w:instrText xml:space="preserve"> FORMTEXT </w:instrText>
      </w:r>
      <w:r w:rsidRPr="009A3851">
        <w:rPr>
          <w:rFonts w:ascii="Arial" w:hAnsi="Arial" w:cs="Arial"/>
          <w:bCs/>
          <w:sz w:val="22"/>
          <w:szCs w:val="22"/>
        </w:rPr>
      </w:r>
      <w:r w:rsidRPr="009A3851">
        <w:rPr>
          <w:rFonts w:ascii="Arial" w:hAnsi="Arial" w:cs="Arial"/>
          <w:bCs/>
          <w:sz w:val="22"/>
          <w:szCs w:val="22"/>
        </w:rPr>
        <w:fldChar w:fldCharType="separate"/>
      </w:r>
      <w:r w:rsidRPr="009A3851">
        <w:rPr>
          <w:rFonts w:ascii="Arial" w:hAnsi="Arial" w:cs="Arial"/>
          <w:bCs/>
          <w:sz w:val="22"/>
          <w:szCs w:val="22"/>
        </w:rPr>
        <w:t>[MM/DD/YYYY]</w:t>
      </w:r>
      <w:r w:rsidRPr="009A3851">
        <w:rPr>
          <w:rFonts w:ascii="Arial" w:hAnsi="Arial" w:cs="Arial"/>
          <w:sz w:val="22"/>
          <w:szCs w:val="22"/>
        </w:rPr>
        <w:fldChar w:fldCharType="end"/>
      </w:r>
      <w:bookmarkEnd w:id="1"/>
      <w:r w:rsidRPr="009A3851">
        <w:rPr>
          <w:rFonts w:ascii="Arial" w:hAnsi="Arial" w:cs="Arial"/>
          <w:bCs/>
          <w:sz w:val="22"/>
          <w:szCs w:val="22"/>
        </w:rPr>
        <w:t>, is made by and between:</w:t>
      </w:r>
    </w:p>
    <w:p w14:paraId="41ADF769" w14:textId="77777777" w:rsidR="009A3851" w:rsidRPr="009A3851" w:rsidRDefault="009A3851" w:rsidP="009A3851">
      <w:pPr>
        <w:widowControl w:val="0"/>
        <w:autoSpaceDE w:val="0"/>
        <w:autoSpaceDN w:val="0"/>
        <w:adjustRightInd w:val="0"/>
        <w:spacing w:line="276" w:lineRule="auto"/>
        <w:rPr>
          <w:rFonts w:ascii="Arial" w:hAnsi="Arial" w:cs="Arial"/>
          <w:b/>
          <w:bCs/>
          <w:sz w:val="22"/>
          <w:szCs w:val="22"/>
        </w:rPr>
      </w:pPr>
    </w:p>
    <w:p w14:paraId="49F9557B" w14:textId="490426E1" w:rsidR="009A3851" w:rsidRPr="009A3851" w:rsidRDefault="009A3851" w:rsidP="009A3851">
      <w:pPr>
        <w:widowControl w:val="0"/>
        <w:autoSpaceDE w:val="0"/>
        <w:autoSpaceDN w:val="0"/>
        <w:adjustRightInd w:val="0"/>
        <w:spacing w:line="276" w:lineRule="auto"/>
        <w:rPr>
          <w:rFonts w:ascii="Arial" w:hAnsi="Arial" w:cs="Arial"/>
          <w:sz w:val="22"/>
          <w:szCs w:val="22"/>
        </w:rPr>
      </w:pPr>
      <w:r w:rsidRPr="009A3851">
        <w:rPr>
          <w:rFonts w:ascii="Arial" w:hAnsi="Arial" w:cs="Arial"/>
          <w:b/>
          <w:bCs/>
          <w:sz w:val="22"/>
          <w:szCs w:val="22"/>
        </w:rPr>
        <w:t>Borrower</w:t>
      </w:r>
      <w:r w:rsidRPr="009A3851">
        <w:rPr>
          <w:rFonts w:ascii="Arial" w:hAnsi="Arial" w:cs="Arial"/>
          <w:sz w:val="22"/>
          <w:szCs w:val="22"/>
        </w:rPr>
        <w:t xml:space="preserve">: </w:t>
      </w:r>
      <w:r w:rsidRPr="009A3851">
        <w:rPr>
          <w:rFonts w:ascii="Arial" w:hAnsi="Arial" w:cs="Arial"/>
          <w:sz w:val="22"/>
          <w:szCs w:val="22"/>
        </w:rPr>
        <w:fldChar w:fldCharType="begin">
          <w:ffData>
            <w:name w:val="Text3"/>
            <w:enabled/>
            <w:calcOnExit w:val="0"/>
            <w:textInput>
              <w:default w:val="[BORROWER NAME(S)]"/>
            </w:textInput>
          </w:ffData>
        </w:fldChar>
      </w:r>
      <w:bookmarkStart w:id="2" w:name="Text3"/>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[BORROWER NAME(S)]</w:t>
      </w:r>
      <w:r w:rsidRPr="009A3851">
        <w:rPr>
          <w:rFonts w:ascii="Arial" w:hAnsi="Arial" w:cs="Arial"/>
          <w:sz w:val="22"/>
          <w:szCs w:val="22"/>
        </w:rPr>
        <w:fldChar w:fldCharType="end"/>
      </w:r>
      <w:bookmarkEnd w:id="2"/>
      <w:r w:rsidRPr="009A3851">
        <w:rPr>
          <w:rFonts w:ascii="Arial" w:hAnsi="Arial" w:cs="Arial"/>
          <w:sz w:val="22"/>
          <w:szCs w:val="22"/>
        </w:rPr>
        <w:t xml:space="preserve"> of </w:t>
      </w:r>
      <w:r w:rsidRPr="009A3851">
        <w:rPr>
          <w:rFonts w:ascii="Arial" w:hAnsi="Arial" w:cs="Arial"/>
          <w:sz w:val="22"/>
          <w:szCs w:val="22"/>
        </w:rPr>
        <w:fldChar w:fldCharType="begin">
          <w:ffData>
            <w:name w:val=""/>
            <w:enabled/>
            <w:calcOnExit w:val="0"/>
            <w:textInput>
              <w:default w:val="[BORROWER ADDRESS(ES)]"/>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[BORROWER ADDRESS(ES)]</w:t>
      </w:r>
      <w:r w:rsidRPr="009A3851">
        <w:rPr>
          <w:rFonts w:ascii="Arial" w:hAnsi="Arial" w:cs="Arial"/>
          <w:sz w:val="22"/>
          <w:szCs w:val="22"/>
        </w:rPr>
        <w:fldChar w:fldCharType="end"/>
      </w:r>
      <w:r w:rsidRPr="009A3851">
        <w:rPr>
          <w:rFonts w:ascii="Arial" w:hAnsi="Arial" w:cs="Arial"/>
          <w:sz w:val="22"/>
          <w:szCs w:val="22"/>
        </w:rPr>
        <w:t xml:space="preserve"> (the "Borrower")</w:t>
      </w:r>
      <w:r w:rsidR="00287A97">
        <w:rPr>
          <w:rFonts w:ascii="Arial" w:hAnsi="Arial" w:cs="Arial"/>
          <w:sz w:val="22"/>
          <w:szCs w:val="22"/>
        </w:rPr>
        <w:t>,</w:t>
      </w:r>
    </w:p>
    <w:p w14:paraId="7D511D75" w14:textId="77777777" w:rsidR="009A3851" w:rsidRPr="009A3851" w:rsidRDefault="009A3851" w:rsidP="009A3851">
      <w:pPr>
        <w:widowControl w:val="0"/>
        <w:autoSpaceDE w:val="0"/>
        <w:autoSpaceDN w:val="0"/>
        <w:adjustRightInd w:val="0"/>
        <w:spacing w:line="276" w:lineRule="auto"/>
        <w:rPr>
          <w:rFonts w:ascii="Arial" w:hAnsi="Arial" w:cs="Arial"/>
          <w:sz w:val="22"/>
          <w:szCs w:val="22"/>
        </w:rPr>
      </w:pPr>
    </w:p>
    <w:p w14:paraId="2BE4002D" w14:textId="6BF37348" w:rsidR="009A3851" w:rsidRPr="009A3851" w:rsidRDefault="009A3851" w:rsidP="009A3851">
      <w:pPr>
        <w:widowControl w:val="0"/>
        <w:autoSpaceDE w:val="0"/>
        <w:autoSpaceDN w:val="0"/>
        <w:adjustRightInd w:val="0"/>
        <w:spacing w:line="276" w:lineRule="auto"/>
        <w:rPr>
          <w:rFonts w:ascii="Arial" w:hAnsi="Arial" w:cs="Arial"/>
          <w:bCs/>
          <w:sz w:val="22"/>
          <w:szCs w:val="22"/>
        </w:rPr>
      </w:pPr>
      <w:r w:rsidRPr="009A3851">
        <w:rPr>
          <w:rFonts w:ascii="Arial" w:hAnsi="Arial" w:cs="Arial"/>
          <w:b/>
          <w:sz w:val="22"/>
          <w:szCs w:val="22"/>
        </w:rPr>
        <w:t>Lender</w:t>
      </w:r>
      <w:r w:rsidRPr="009A3851">
        <w:rPr>
          <w:rFonts w:ascii="Arial" w:hAnsi="Arial" w:cs="Arial"/>
          <w:bCs/>
          <w:sz w:val="22"/>
          <w:szCs w:val="22"/>
        </w:rPr>
        <w:t xml:space="preserve">: </w:t>
      </w:r>
      <w:r w:rsidRPr="009A3851">
        <w:rPr>
          <w:rFonts w:ascii="Arial" w:hAnsi="Arial" w:cs="Arial"/>
          <w:sz w:val="22"/>
          <w:szCs w:val="22"/>
        </w:rPr>
        <w:fldChar w:fldCharType="begin">
          <w:ffData>
            <w:name w:val=""/>
            <w:enabled/>
            <w:calcOnExit w:val="0"/>
            <w:textInput>
              <w:default w:val="[LENDER NAME]"/>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[LENDER NAME]</w:t>
      </w:r>
      <w:r w:rsidRPr="009A3851">
        <w:rPr>
          <w:rFonts w:ascii="Arial" w:hAnsi="Arial" w:cs="Arial"/>
          <w:sz w:val="22"/>
          <w:szCs w:val="22"/>
        </w:rPr>
        <w:fldChar w:fldCharType="end"/>
      </w:r>
      <w:r w:rsidRPr="009A3851">
        <w:rPr>
          <w:rFonts w:ascii="Arial" w:hAnsi="Arial" w:cs="Arial"/>
          <w:sz w:val="22"/>
          <w:szCs w:val="22"/>
        </w:rPr>
        <w:t xml:space="preserve"> of</w:t>
      </w:r>
      <w:r w:rsidRPr="009A3851">
        <w:rPr>
          <w:rFonts w:ascii="Arial" w:hAnsi="Arial" w:cs="Arial"/>
          <w:bCs/>
          <w:sz w:val="22"/>
          <w:szCs w:val="22"/>
        </w:rPr>
        <w:t xml:space="preserve"> </w:t>
      </w:r>
      <w:r w:rsidRPr="009A3851">
        <w:rPr>
          <w:rFonts w:ascii="Arial" w:hAnsi="Arial" w:cs="Arial"/>
          <w:sz w:val="22"/>
          <w:szCs w:val="22"/>
        </w:rPr>
        <w:fldChar w:fldCharType="begin">
          <w:ffData>
            <w:name w:val=""/>
            <w:enabled/>
            <w:calcOnExit w:val="0"/>
            <w:textInput>
              <w:default w:val="[LENDER MAILING ADDRESS]"/>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[LENDER MAILING ADDRESS]</w:t>
      </w:r>
      <w:r w:rsidRPr="009A3851">
        <w:rPr>
          <w:rFonts w:ascii="Arial" w:hAnsi="Arial" w:cs="Arial"/>
          <w:sz w:val="22"/>
          <w:szCs w:val="22"/>
        </w:rPr>
        <w:fldChar w:fldCharType="end"/>
      </w:r>
      <w:r w:rsidRPr="009A3851">
        <w:rPr>
          <w:rFonts w:ascii="Arial" w:hAnsi="Arial" w:cs="Arial"/>
          <w:sz w:val="22"/>
          <w:szCs w:val="22"/>
        </w:rPr>
        <w:t xml:space="preserve"> (the "Lender")</w:t>
      </w:r>
      <w:r w:rsidR="00287A97">
        <w:rPr>
          <w:rFonts w:ascii="Arial" w:hAnsi="Arial" w:cs="Arial"/>
          <w:sz w:val="22"/>
          <w:szCs w:val="22"/>
        </w:rPr>
        <w:t>,</w:t>
      </w:r>
    </w:p>
    <w:p w14:paraId="64E77CC3" w14:textId="77777777" w:rsidR="009A3851" w:rsidRPr="009A3851" w:rsidRDefault="009A3851" w:rsidP="009A3851">
      <w:pPr>
        <w:widowControl w:val="0"/>
        <w:autoSpaceDE w:val="0"/>
        <w:autoSpaceDN w:val="0"/>
        <w:adjustRightInd w:val="0"/>
        <w:spacing w:line="276" w:lineRule="auto"/>
        <w:rPr>
          <w:rFonts w:ascii="Arial" w:hAnsi="Arial" w:cs="Arial"/>
          <w:sz w:val="22"/>
          <w:szCs w:val="22"/>
        </w:rPr>
      </w:pPr>
    </w:p>
    <w:p w14:paraId="1FAA2A72" w14:textId="3ED227F6" w:rsidR="009A3851" w:rsidRPr="009A3851" w:rsidRDefault="009A3851" w:rsidP="009A3851">
      <w:pPr>
        <w:widowControl w:val="0"/>
        <w:autoSpaceDE w:val="0"/>
        <w:autoSpaceDN w:val="0"/>
        <w:adjustRightInd w:val="0"/>
        <w:spacing w:line="276" w:lineRule="auto"/>
        <w:rPr>
          <w:rFonts w:ascii="Arial" w:hAnsi="Arial" w:cs="Arial"/>
          <w:bCs/>
          <w:sz w:val="22"/>
          <w:szCs w:val="22"/>
        </w:rPr>
      </w:pPr>
      <w:r w:rsidRPr="009A3851">
        <w:rPr>
          <w:rFonts w:ascii="Arial" w:hAnsi="Arial" w:cs="Arial"/>
          <w:b/>
          <w:sz w:val="22"/>
          <w:szCs w:val="22"/>
        </w:rPr>
        <w:t>Trustee</w:t>
      </w:r>
      <w:r w:rsidRPr="009A3851">
        <w:rPr>
          <w:rFonts w:ascii="Arial" w:hAnsi="Arial" w:cs="Arial"/>
          <w:bCs/>
          <w:sz w:val="22"/>
          <w:szCs w:val="22"/>
        </w:rPr>
        <w:t xml:space="preserve">: </w:t>
      </w:r>
      <w:r w:rsidRPr="009A3851">
        <w:rPr>
          <w:rFonts w:ascii="Arial" w:hAnsi="Arial" w:cs="Arial"/>
          <w:sz w:val="22"/>
          <w:szCs w:val="22"/>
        </w:rPr>
        <w:fldChar w:fldCharType="begin">
          <w:ffData>
            <w:name w:val=""/>
            <w:enabled/>
            <w:calcOnExit w:val="0"/>
            <w:textInput>
              <w:default w:val="[TRUSTEE NAME]"/>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[TRUSTEE NAME]</w:t>
      </w:r>
      <w:r w:rsidRPr="009A3851">
        <w:rPr>
          <w:rFonts w:ascii="Arial" w:hAnsi="Arial" w:cs="Arial"/>
          <w:sz w:val="22"/>
          <w:szCs w:val="22"/>
        </w:rPr>
        <w:fldChar w:fldCharType="end"/>
      </w:r>
      <w:r w:rsidRPr="009A3851">
        <w:rPr>
          <w:rFonts w:ascii="Arial" w:hAnsi="Arial" w:cs="Arial"/>
          <w:sz w:val="22"/>
          <w:szCs w:val="22"/>
        </w:rPr>
        <w:t xml:space="preserve">, with a </w:t>
      </w:r>
      <w:r>
        <w:rPr>
          <w:rFonts w:ascii="Arial" w:hAnsi="Arial" w:cs="Arial"/>
          <w:sz w:val="22"/>
          <w:szCs w:val="22"/>
        </w:rPr>
        <w:t>tax-</w:t>
      </w:r>
      <w:r w:rsidRPr="009A3851">
        <w:rPr>
          <w:rFonts w:ascii="Arial" w:hAnsi="Arial" w:cs="Arial"/>
          <w:sz w:val="22"/>
          <w:szCs w:val="22"/>
        </w:rPr>
        <w:t>mailing address of</w:t>
      </w:r>
      <w:r w:rsidRPr="009A3851">
        <w:rPr>
          <w:rFonts w:ascii="Arial" w:hAnsi="Arial" w:cs="Arial"/>
          <w:bCs/>
          <w:sz w:val="22"/>
          <w:szCs w:val="22"/>
        </w:rPr>
        <w:t xml:space="preserve"> </w:t>
      </w:r>
      <w:r>
        <w:rPr>
          <w:rFonts w:ascii="Arial" w:hAnsi="Arial" w:cs="Arial"/>
          <w:sz w:val="22"/>
          <w:szCs w:val="22"/>
        </w:rPr>
        <w:fldChar w:fldCharType="begin">
          <w:ffData>
            <w:name w:val=""/>
            <w:enabled/>
            <w:calcOnExit w:val="0"/>
            <w:textInput>
              <w:default w:val="[TRUSTEE TAX-MAILING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[TRUSTEE TAX-MAILING ADDRESS]</w:t>
      </w:r>
      <w:r>
        <w:rPr>
          <w:rFonts w:ascii="Arial" w:hAnsi="Arial" w:cs="Arial"/>
          <w:sz w:val="22"/>
          <w:szCs w:val="22"/>
        </w:rPr>
        <w:fldChar w:fldCharType="end"/>
      </w:r>
      <w:r w:rsidRPr="009A3851">
        <w:rPr>
          <w:rFonts w:ascii="Arial" w:hAnsi="Arial" w:cs="Arial"/>
          <w:sz w:val="22"/>
          <w:szCs w:val="22"/>
        </w:rPr>
        <w:t xml:space="preserve"> (the "Trustee"), of the </w:t>
      </w:r>
      <w:r w:rsidRPr="009A3851">
        <w:rPr>
          <w:rFonts w:ascii="Arial" w:hAnsi="Arial" w:cs="Arial"/>
          <w:sz w:val="22"/>
          <w:szCs w:val="22"/>
        </w:rPr>
        <w:fldChar w:fldCharType="begin">
          <w:ffData>
            <w:name w:val="Text4"/>
            <w:enabled/>
            <w:calcOnExit w:val="0"/>
            <w:textInput>
              <w:default w:val="[TRUST NAME]"/>
            </w:textInput>
          </w:ffData>
        </w:fldChar>
      </w:r>
      <w:bookmarkStart w:id="3" w:name="Text4"/>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[TRUST NAME]</w:t>
      </w:r>
      <w:r w:rsidRPr="009A3851">
        <w:rPr>
          <w:rFonts w:ascii="Arial" w:hAnsi="Arial" w:cs="Arial"/>
          <w:sz w:val="22"/>
          <w:szCs w:val="22"/>
        </w:rPr>
        <w:fldChar w:fldCharType="end"/>
      </w:r>
      <w:bookmarkEnd w:id="3"/>
      <w:r w:rsidR="00287A97">
        <w:rPr>
          <w:rFonts w:ascii="Arial" w:hAnsi="Arial" w:cs="Arial"/>
          <w:sz w:val="22"/>
          <w:szCs w:val="22"/>
        </w:rPr>
        <w:t>,</w:t>
      </w:r>
    </w:p>
    <w:p w14:paraId="5E2B1694" w14:textId="77777777" w:rsidR="009A3851" w:rsidRPr="009A3851" w:rsidRDefault="009A3851" w:rsidP="009A3851">
      <w:pPr>
        <w:widowControl w:val="0"/>
        <w:autoSpaceDE w:val="0"/>
        <w:autoSpaceDN w:val="0"/>
        <w:adjustRightInd w:val="0"/>
        <w:spacing w:line="276" w:lineRule="auto"/>
        <w:rPr>
          <w:rFonts w:ascii="Arial" w:hAnsi="Arial" w:cs="Arial"/>
          <w:sz w:val="22"/>
          <w:szCs w:val="22"/>
        </w:rPr>
      </w:pPr>
    </w:p>
    <w:p w14:paraId="360E0A53" w14:textId="707DD99F" w:rsidR="009A3851" w:rsidRPr="009A3851" w:rsidRDefault="009A3851" w:rsidP="009A3851">
      <w:pPr>
        <w:widowControl w:val="0"/>
        <w:autoSpaceDE w:val="0"/>
        <w:autoSpaceDN w:val="0"/>
        <w:adjustRightInd w:val="0"/>
        <w:spacing w:line="276" w:lineRule="auto"/>
        <w:rPr>
          <w:rFonts w:ascii="Arial" w:hAnsi="Arial" w:cs="Arial"/>
          <w:bCs/>
          <w:sz w:val="22"/>
          <w:szCs w:val="22"/>
        </w:rPr>
      </w:pPr>
      <w:r w:rsidRPr="009A3851">
        <w:rPr>
          <w:rFonts w:ascii="Arial" w:hAnsi="Arial" w:cs="Arial"/>
          <w:b/>
          <w:sz w:val="22"/>
          <w:szCs w:val="22"/>
        </w:rPr>
        <w:t xml:space="preserve">Guarantor </w:t>
      </w:r>
      <w:r w:rsidRPr="009A3851">
        <w:rPr>
          <w:rFonts w:ascii="Arial" w:hAnsi="Arial" w:cs="Arial"/>
          <w:bCs/>
          <w:i/>
          <w:iCs/>
          <w:sz w:val="22"/>
          <w:szCs w:val="22"/>
        </w:rPr>
        <w:t>(Optional)</w:t>
      </w:r>
      <w:r w:rsidRPr="009A3851">
        <w:rPr>
          <w:rFonts w:ascii="Arial" w:hAnsi="Arial" w:cs="Arial"/>
          <w:bCs/>
          <w:sz w:val="22"/>
          <w:szCs w:val="22"/>
        </w:rPr>
        <w:t xml:space="preserve">: </w:t>
      </w:r>
      <w:r w:rsidRPr="009A3851">
        <w:rPr>
          <w:rFonts w:ascii="Arial" w:hAnsi="Arial" w:cs="Arial"/>
          <w:sz w:val="22"/>
          <w:szCs w:val="22"/>
        </w:rPr>
        <w:fldChar w:fldCharType="begin">
          <w:ffData>
            <w:name w:val=""/>
            <w:enabled/>
            <w:calcOnExit w:val="0"/>
            <w:textInput>
              <w:default w:val="[GUARANTOR NAME]"/>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[GUARANTOR NAME]</w:t>
      </w:r>
      <w:r w:rsidRPr="009A3851">
        <w:rPr>
          <w:rFonts w:ascii="Arial" w:hAnsi="Arial" w:cs="Arial"/>
          <w:sz w:val="22"/>
          <w:szCs w:val="22"/>
        </w:rPr>
        <w:fldChar w:fldCharType="end"/>
      </w:r>
      <w:r w:rsidRPr="009A3851">
        <w:rPr>
          <w:rFonts w:ascii="Arial" w:hAnsi="Arial" w:cs="Arial"/>
          <w:sz w:val="22"/>
          <w:szCs w:val="22"/>
        </w:rPr>
        <w:t xml:space="preserve"> of</w:t>
      </w:r>
      <w:r w:rsidRPr="009A3851">
        <w:rPr>
          <w:rFonts w:ascii="Arial" w:hAnsi="Arial" w:cs="Arial"/>
          <w:bCs/>
          <w:sz w:val="22"/>
          <w:szCs w:val="22"/>
        </w:rPr>
        <w:t xml:space="preserve"> </w:t>
      </w:r>
      <w:r w:rsidRPr="009A3851">
        <w:rPr>
          <w:rFonts w:ascii="Arial" w:hAnsi="Arial" w:cs="Arial"/>
          <w:sz w:val="22"/>
          <w:szCs w:val="22"/>
        </w:rPr>
        <w:fldChar w:fldCharType="begin">
          <w:ffData>
            <w:name w:val=""/>
            <w:enabled/>
            <w:calcOnExit w:val="0"/>
            <w:textInput>
              <w:default w:val="[GUARANTOR ADDRESS]"/>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[GUARANTOR ADDRESS]</w:t>
      </w:r>
      <w:r w:rsidRPr="009A3851">
        <w:rPr>
          <w:rFonts w:ascii="Arial" w:hAnsi="Arial" w:cs="Arial"/>
          <w:sz w:val="22"/>
          <w:szCs w:val="22"/>
        </w:rPr>
        <w:fldChar w:fldCharType="end"/>
      </w:r>
      <w:r w:rsidRPr="009A3851">
        <w:rPr>
          <w:rFonts w:ascii="Arial" w:hAnsi="Arial" w:cs="Arial"/>
          <w:sz w:val="22"/>
          <w:szCs w:val="22"/>
        </w:rPr>
        <w:t xml:space="preserve"> (the "Guarantor")</w:t>
      </w:r>
      <w:r w:rsidR="00287A97">
        <w:rPr>
          <w:rFonts w:ascii="Arial" w:hAnsi="Arial" w:cs="Arial"/>
          <w:sz w:val="22"/>
          <w:szCs w:val="22"/>
        </w:rPr>
        <w:t>.</w:t>
      </w:r>
    </w:p>
    <w:p w14:paraId="27D9C1B9" w14:textId="419F51A9" w:rsidR="009A6648" w:rsidRDefault="009A3851" w:rsidP="009A3851">
      <w:pPr>
        <w:widowControl w:val="0"/>
        <w:autoSpaceDE w:val="0"/>
        <w:autoSpaceDN w:val="0"/>
        <w:adjustRightInd w:val="0"/>
        <w:spacing w:line="276" w:lineRule="auto"/>
        <w:rPr>
          <w:rFonts w:ascii="Arial" w:hAnsi="Arial" w:cs="Arial"/>
          <w:bCs/>
          <w:sz w:val="22"/>
          <w:szCs w:val="22"/>
        </w:rPr>
        <w:sectPr w:rsidR="009A6648" w:rsidSect="000E3ABE">
          <w:headerReference w:type="even" r:id="rId7"/>
          <w:headerReference w:type="default" r:id="rId8"/>
          <w:footerReference w:type="even" r:id="rId9"/>
          <w:footerReference w:type="default" r:id="rId10"/>
          <w:headerReference w:type="first" r:id="rId11"/>
          <w:footerReference w:type="first" r:id="rId12"/>
          <w:pgSz w:w="12240" w:h="15840"/>
          <w:pgMar w:top="4320" w:right="1440" w:bottom="1440" w:left="1440" w:header="720" w:footer="1440" w:gutter="0"/>
          <w:cols w:space="720"/>
          <w:docGrid w:linePitch="360"/>
        </w:sectPr>
      </w:pPr>
      <w:r>
        <w:rPr>
          <w:rFonts w:ascii="Arial" w:hAnsi="Arial" w:cs="Arial"/>
          <w:bCs/>
          <w:sz w:val="22"/>
          <w:szCs w:val="22"/>
        </w:rPr>
        <w:br/>
      </w:r>
      <w:r w:rsidRPr="009A3851">
        <w:rPr>
          <w:rFonts w:ascii="Arial" w:hAnsi="Arial" w:cs="Arial"/>
          <w:bCs/>
          <w:sz w:val="22"/>
          <w:szCs w:val="22"/>
        </w:rPr>
        <w:t>WITNESSETH, THAT FOR AND IN CONSIDERATION OF the sum lent to the Borrower by the Lender, in the amount of $</w:t>
      </w:r>
      <w:r w:rsidRPr="009A3851">
        <w:rPr>
          <w:rFonts w:ascii="Arial" w:hAnsi="Arial" w:cs="Arial"/>
          <w:sz w:val="22"/>
          <w:szCs w:val="22"/>
        </w:rPr>
        <w:fldChar w:fldCharType="begin">
          <w:ffData>
            <w:name w:val=""/>
            <w:enabled/>
            <w:calcOnExit w:val="0"/>
            <w:textInput>
              <w:default w:val="[LOAN AMOUNT]"/>
            </w:textInput>
          </w:ffData>
        </w:fldChar>
      </w:r>
      <w:r w:rsidRPr="009A3851">
        <w:rPr>
          <w:rFonts w:ascii="Arial" w:hAnsi="Arial" w:cs="Arial"/>
          <w:sz w:val="22"/>
          <w:szCs w:val="22"/>
        </w:rPr>
        <w:instrText xml:space="preserve"> FORMTEXT </w:instrText>
      </w:r>
      <w:r w:rsidRPr="009A3851">
        <w:rPr>
          <w:rFonts w:ascii="Arial" w:hAnsi="Arial" w:cs="Arial"/>
          <w:sz w:val="22"/>
          <w:szCs w:val="22"/>
        </w:rPr>
      </w:r>
      <w:r w:rsidRPr="009A3851">
        <w:rPr>
          <w:rFonts w:ascii="Arial" w:hAnsi="Arial" w:cs="Arial"/>
          <w:sz w:val="22"/>
          <w:szCs w:val="22"/>
        </w:rPr>
        <w:fldChar w:fldCharType="separate"/>
      </w:r>
      <w:r w:rsidRPr="009A3851">
        <w:rPr>
          <w:rFonts w:ascii="Arial" w:hAnsi="Arial" w:cs="Arial"/>
          <w:sz w:val="22"/>
          <w:szCs w:val="22"/>
        </w:rPr>
        <w:t>[LOAN AMOUNT]</w:t>
      </w:r>
      <w:r w:rsidRPr="009A3851">
        <w:rPr>
          <w:rFonts w:ascii="Arial" w:hAnsi="Arial" w:cs="Arial"/>
          <w:sz w:val="22"/>
          <w:szCs w:val="22"/>
        </w:rPr>
        <w:fldChar w:fldCharType="end"/>
      </w:r>
      <w:r w:rsidRPr="009A3851">
        <w:rPr>
          <w:rFonts w:ascii="Arial" w:hAnsi="Arial" w:cs="Arial"/>
          <w:bCs/>
          <w:sz w:val="22"/>
          <w:szCs w:val="22"/>
        </w:rPr>
        <w:t xml:space="preserve"> (the "Principal Amount") as evidenced by the promissory note (the "Note") dated </w:t>
      </w:r>
      <w:r w:rsidRPr="009A3851">
        <w:rPr>
          <w:rFonts w:ascii="Arial" w:hAnsi="Arial" w:cs="Arial"/>
          <w:bCs/>
          <w:sz w:val="22"/>
          <w:szCs w:val="22"/>
        </w:rPr>
        <w:fldChar w:fldCharType="begin">
          <w:ffData>
            <w:name w:val="Text2"/>
            <w:enabled/>
            <w:calcOnExit w:val="0"/>
            <w:textInput>
              <w:default w:val="[MM/DD/YYYY]"/>
            </w:textInput>
          </w:ffData>
        </w:fldChar>
      </w:r>
      <w:r w:rsidRPr="009A3851">
        <w:rPr>
          <w:rFonts w:ascii="Arial" w:hAnsi="Arial" w:cs="Arial"/>
          <w:bCs/>
          <w:sz w:val="22"/>
          <w:szCs w:val="22"/>
        </w:rPr>
        <w:instrText xml:space="preserve"> FORMTEXT </w:instrText>
      </w:r>
      <w:r w:rsidRPr="009A3851">
        <w:rPr>
          <w:rFonts w:ascii="Arial" w:hAnsi="Arial" w:cs="Arial"/>
          <w:bCs/>
          <w:sz w:val="22"/>
          <w:szCs w:val="22"/>
        </w:rPr>
      </w:r>
      <w:r w:rsidRPr="009A3851">
        <w:rPr>
          <w:rFonts w:ascii="Arial" w:hAnsi="Arial" w:cs="Arial"/>
          <w:bCs/>
          <w:sz w:val="22"/>
          <w:szCs w:val="22"/>
        </w:rPr>
        <w:fldChar w:fldCharType="separate"/>
      </w:r>
      <w:r w:rsidRPr="009A3851">
        <w:rPr>
          <w:rFonts w:ascii="Arial" w:hAnsi="Arial" w:cs="Arial"/>
          <w:bCs/>
          <w:sz w:val="22"/>
          <w:szCs w:val="22"/>
        </w:rPr>
        <w:t>[MM/DD/YYYY]</w:t>
      </w:r>
      <w:r w:rsidRPr="009A3851">
        <w:rPr>
          <w:rFonts w:ascii="Arial" w:hAnsi="Arial" w:cs="Arial"/>
          <w:sz w:val="22"/>
          <w:szCs w:val="22"/>
        </w:rPr>
        <w:fldChar w:fldCharType="end"/>
      </w:r>
      <w:r w:rsidRPr="009A3851">
        <w:rPr>
          <w:rFonts w:ascii="Arial" w:hAnsi="Arial" w:cs="Arial"/>
          <w:bCs/>
          <w:sz w:val="22"/>
          <w:szCs w:val="22"/>
        </w:rPr>
        <w:t>, the receipt of which the Borrower does hereby acknowledge itself indebted, the Borrower IRREVOCABLY GRANTS, TRANSFERS, AND ASSIGNS to the TRUSTEE, the following described real property (the "Property"), located</w:t>
      </w:r>
      <w:r w:rsidR="00287A97">
        <w:rPr>
          <w:rFonts w:ascii="Arial" w:hAnsi="Arial" w:cs="Arial"/>
          <w:bCs/>
          <w:sz w:val="22"/>
          <w:szCs w:val="22"/>
        </w:rPr>
        <w:t xml:space="preserve"> in the County of </w:t>
      </w:r>
      <w:r w:rsidR="00287A97" w:rsidRPr="009A3851">
        <w:rPr>
          <w:rFonts w:ascii="Arial" w:hAnsi="Arial" w:cs="Arial"/>
          <w:sz w:val="22"/>
          <w:szCs w:val="22"/>
        </w:rPr>
        <w:fldChar w:fldCharType="begin">
          <w:ffData>
            <w:name w:val=""/>
            <w:enabled/>
            <w:calcOnExit w:val="0"/>
            <w:textInput>
              <w:default w:val="[COUNTY NAME]"/>
            </w:textInput>
          </w:ffData>
        </w:fldChar>
      </w:r>
      <w:r w:rsidR="00287A97" w:rsidRPr="009A3851">
        <w:rPr>
          <w:rFonts w:ascii="Arial" w:hAnsi="Arial" w:cs="Arial"/>
          <w:sz w:val="22"/>
          <w:szCs w:val="22"/>
        </w:rPr>
        <w:instrText xml:space="preserve"> FORMTEXT </w:instrText>
      </w:r>
      <w:r w:rsidR="00287A97" w:rsidRPr="009A3851">
        <w:rPr>
          <w:rFonts w:ascii="Arial" w:hAnsi="Arial" w:cs="Arial"/>
          <w:sz w:val="22"/>
          <w:szCs w:val="22"/>
        </w:rPr>
      </w:r>
      <w:r w:rsidR="00287A97" w:rsidRPr="009A3851">
        <w:rPr>
          <w:rFonts w:ascii="Arial" w:hAnsi="Arial" w:cs="Arial"/>
          <w:sz w:val="22"/>
          <w:szCs w:val="22"/>
        </w:rPr>
        <w:fldChar w:fldCharType="separate"/>
      </w:r>
      <w:r w:rsidR="00287A97" w:rsidRPr="009A3851">
        <w:rPr>
          <w:rFonts w:ascii="Arial" w:hAnsi="Arial" w:cs="Arial"/>
          <w:sz w:val="22"/>
          <w:szCs w:val="22"/>
        </w:rPr>
        <w:t>[COUNTY NAME]</w:t>
      </w:r>
      <w:r w:rsidR="00287A97" w:rsidRPr="009A3851">
        <w:rPr>
          <w:rFonts w:ascii="Arial" w:hAnsi="Arial" w:cs="Arial"/>
          <w:sz w:val="22"/>
          <w:szCs w:val="22"/>
        </w:rPr>
        <w:fldChar w:fldCharType="end"/>
      </w:r>
      <w:r w:rsidR="00287A97" w:rsidRPr="009A3851">
        <w:rPr>
          <w:rFonts w:ascii="Arial" w:hAnsi="Arial" w:cs="Arial"/>
          <w:bCs/>
          <w:sz w:val="22"/>
          <w:szCs w:val="22"/>
        </w:rPr>
        <w:t xml:space="preserve">, State of </w:t>
      </w:r>
      <w:r w:rsidR="00287A97">
        <w:rPr>
          <w:rFonts w:ascii="Arial" w:hAnsi="Arial" w:cs="Arial"/>
          <w:bCs/>
          <w:sz w:val="22"/>
          <w:szCs w:val="22"/>
        </w:rPr>
        <w:t>Ohio</w:t>
      </w:r>
      <w:r w:rsidR="00287A97" w:rsidRPr="009A3851">
        <w:rPr>
          <w:rFonts w:ascii="Arial" w:hAnsi="Arial" w:cs="Arial"/>
          <w:bCs/>
          <w:sz w:val="22"/>
          <w:szCs w:val="22"/>
        </w:rPr>
        <w:t>, with the following legal description:</w:t>
      </w:r>
    </w:p>
    <w:p w14:paraId="7703DA54" w14:textId="1CE5FD2B" w:rsidR="009042E5" w:rsidRDefault="0090104F" w:rsidP="009042E5">
      <w:pPr>
        <w:spacing w:line="276" w:lineRule="auto"/>
        <w:rPr>
          <w:rFonts w:ascii="Arial" w:hAnsi="Arial" w:cs="Arial"/>
          <w:bCs/>
          <w:i/>
          <w:iCs/>
          <w:sz w:val="18"/>
          <w:szCs w:val="18"/>
        </w:rPr>
      </w:pPr>
      <w:r w:rsidRPr="009A6648">
        <w:rPr>
          <w:rFonts w:ascii="Arial" w:hAnsi="Arial" w:cs="Arial"/>
          <w:sz w:val="22"/>
          <w:szCs w:val="22"/>
        </w:rPr>
        <w:lastRenderedPageBreak/>
        <w:fldChar w:fldCharType="begin">
          <w:ffData>
            <w:name w:val=""/>
            <w:enabled/>
            <w:calcOnExit w:val="0"/>
            <w:textInput>
              <w:default w:val="[ENTER PROPERTY LEGAL DESCRIPTION AND ENCUMBRANCES, RESERVATIONS, AND EXCEPTIONS, IF ANY (OR ATTACH AND INSERT)]"/>
            </w:textInput>
          </w:ffData>
        </w:fldChar>
      </w:r>
      <w:r w:rsidRPr="009A6648">
        <w:rPr>
          <w:rFonts w:ascii="Arial" w:hAnsi="Arial" w:cs="Arial"/>
          <w:sz w:val="22"/>
          <w:szCs w:val="22"/>
        </w:rPr>
        <w:instrText xml:space="preserve"> FORMTEXT </w:instrText>
      </w:r>
      <w:r w:rsidRPr="009A6648">
        <w:rPr>
          <w:rFonts w:ascii="Arial" w:hAnsi="Arial" w:cs="Arial"/>
          <w:sz w:val="22"/>
          <w:szCs w:val="22"/>
        </w:rPr>
      </w:r>
      <w:r w:rsidRPr="009A6648">
        <w:rPr>
          <w:rFonts w:ascii="Arial" w:hAnsi="Arial" w:cs="Arial"/>
          <w:sz w:val="22"/>
          <w:szCs w:val="22"/>
        </w:rPr>
        <w:fldChar w:fldCharType="separate"/>
      </w:r>
      <w:r w:rsidRPr="009A6648">
        <w:rPr>
          <w:rFonts w:ascii="Arial" w:hAnsi="Arial" w:cs="Arial"/>
          <w:noProof/>
          <w:sz w:val="22"/>
          <w:szCs w:val="22"/>
        </w:rPr>
        <w:t>[ENTER PROPERTY LEGAL DESCRIPTION AND ENCUMBRANCES, RESERVATIONS, AND EXCEPTIONS, IF ANY (OR ATTACH AND INSERT)]</w:t>
      </w:r>
      <w:r w:rsidRPr="009A6648">
        <w:rPr>
          <w:rFonts w:ascii="Arial" w:hAnsi="Arial" w:cs="Arial"/>
          <w:sz w:val="22"/>
          <w:szCs w:val="22"/>
        </w:rPr>
        <w:fldChar w:fldCharType="end"/>
      </w:r>
      <w:r w:rsidR="009042E5">
        <w:rPr>
          <w:rFonts w:ascii="Arial" w:hAnsi="Arial" w:cs="Arial"/>
          <w:sz w:val="22"/>
          <w:szCs w:val="22"/>
        </w:rPr>
        <w:t>.</w:t>
      </w:r>
    </w:p>
    <w:p w14:paraId="6B6AC204" w14:textId="77777777" w:rsidR="00141E2D" w:rsidRDefault="00141E2D" w:rsidP="00544426">
      <w:pPr>
        <w:widowControl w:val="0"/>
        <w:autoSpaceDE w:val="0"/>
        <w:autoSpaceDN w:val="0"/>
        <w:adjustRightInd w:val="0"/>
        <w:spacing w:line="276" w:lineRule="auto"/>
        <w:rPr>
          <w:rFonts w:ascii="Arial" w:hAnsi="Arial" w:cs="Arial"/>
          <w:bCs/>
          <w:sz w:val="22"/>
          <w:szCs w:val="22"/>
        </w:rPr>
      </w:pPr>
    </w:p>
    <w:p w14:paraId="52E95DF2" w14:textId="77777777" w:rsidR="008D53E6" w:rsidRDefault="008D53E6" w:rsidP="009A6648">
      <w:pPr>
        <w:widowControl w:val="0"/>
        <w:autoSpaceDE w:val="0"/>
        <w:autoSpaceDN w:val="0"/>
        <w:adjustRightInd w:val="0"/>
        <w:spacing w:line="360" w:lineRule="auto"/>
        <w:rPr>
          <w:rFonts w:ascii="Arial" w:hAnsi="Arial" w:cs="Arial"/>
          <w:sz w:val="22"/>
          <w:szCs w:val="22"/>
          <w:u w:val="single"/>
        </w:rPr>
      </w:pPr>
      <w:r>
        <w:rPr>
          <w:rFonts w:ascii="Arial" w:hAnsi="Arial" w:cs="Arial"/>
          <w:sz w:val="22"/>
          <w:szCs w:val="22"/>
        </w:rPr>
        <w:t xml:space="preserve">Prior Instrument Reference: Volume </w:t>
      </w:r>
      <w:r w:rsidRPr="009A6648">
        <w:rPr>
          <w:rFonts w:ascii="Arial" w:hAnsi="Arial" w:cs="Arial"/>
          <w:sz w:val="22"/>
          <w:szCs w:val="22"/>
        </w:rPr>
        <w:fldChar w:fldCharType="begin">
          <w:ffData>
            <w:name w:val=""/>
            <w:enabled/>
            <w:calcOnExit w:val="0"/>
            <w:textInput>
              <w:default w:val="[PRIOR DEED VOL. #]"/>
            </w:textInput>
          </w:ffData>
        </w:fldChar>
      </w:r>
      <w:r w:rsidRPr="009A6648">
        <w:rPr>
          <w:rFonts w:ascii="Arial" w:hAnsi="Arial" w:cs="Arial"/>
          <w:sz w:val="22"/>
          <w:szCs w:val="22"/>
        </w:rPr>
        <w:instrText xml:space="preserve"> FORMTEXT </w:instrText>
      </w:r>
      <w:r w:rsidRPr="009A6648">
        <w:rPr>
          <w:rFonts w:ascii="Arial" w:hAnsi="Arial" w:cs="Arial"/>
          <w:sz w:val="22"/>
          <w:szCs w:val="22"/>
        </w:rPr>
      </w:r>
      <w:r w:rsidRPr="009A6648">
        <w:rPr>
          <w:rFonts w:ascii="Arial" w:hAnsi="Arial" w:cs="Arial"/>
          <w:sz w:val="22"/>
          <w:szCs w:val="22"/>
        </w:rPr>
        <w:fldChar w:fldCharType="separate"/>
      </w:r>
      <w:r w:rsidRPr="009A6648">
        <w:rPr>
          <w:rFonts w:ascii="Arial" w:hAnsi="Arial" w:cs="Arial"/>
          <w:noProof/>
          <w:sz w:val="22"/>
          <w:szCs w:val="22"/>
        </w:rPr>
        <w:t>[PRIOR DEED VOL. #]</w:t>
      </w:r>
      <w:r w:rsidRPr="009A6648">
        <w:rPr>
          <w:rFonts w:ascii="Arial" w:hAnsi="Arial" w:cs="Arial"/>
          <w:sz w:val="22"/>
          <w:szCs w:val="22"/>
        </w:rPr>
        <w:fldChar w:fldCharType="end"/>
      </w:r>
      <w:r w:rsidRPr="008A0B73">
        <w:rPr>
          <w:rFonts w:ascii="Arial" w:hAnsi="Arial" w:cs="Arial"/>
          <w:sz w:val="22"/>
          <w:szCs w:val="22"/>
        </w:rPr>
        <w:t xml:space="preserve"> P</w:t>
      </w:r>
      <w:r>
        <w:rPr>
          <w:rFonts w:ascii="Arial" w:hAnsi="Arial" w:cs="Arial"/>
          <w:sz w:val="22"/>
          <w:szCs w:val="22"/>
        </w:rPr>
        <w:t xml:space="preserve">age </w:t>
      </w:r>
      <w:r w:rsidRPr="009A6648">
        <w:rPr>
          <w:rFonts w:ascii="Arial" w:hAnsi="Arial" w:cs="Arial"/>
          <w:sz w:val="22"/>
          <w:szCs w:val="22"/>
        </w:rPr>
        <w:fldChar w:fldCharType="begin">
          <w:ffData>
            <w:name w:val=""/>
            <w:enabled/>
            <w:calcOnExit w:val="0"/>
            <w:textInput>
              <w:default w:val="[PRIOR DEED PAGE #]"/>
            </w:textInput>
          </w:ffData>
        </w:fldChar>
      </w:r>
      <w:r w:rsidRPr="009A6648">
        <w:rPr>
          <w:rFonts w:ascii="Arial" w:hAnsi="Arial" w:cs="Arial"/>
          <w:sz w:val="22"/>
          <w:szCs w:val="22"/>
        </w:rPr>
        <w:instrText xml:space="preserve"> FORMTEXT </w:instrText>
      </w:r>
      <w:r w:rsidRPr="009A6648">
        <w:rPr>
          <w:rFonts w:ascii="Arial" w:hAnsi="Arial" w:cs="Arial"/>
          <w:sz w:val="22"/>
          <w:szCs w:val="22"/>
        </w:rPr>
      </w:r>
      <w:r w:rsidRPr="009A6648">
        <w:rPr>
          <w:rFonts w:ascii="Arial" w:hAnsi="Arial" w:cs="Arial"/>
          <w:sz w:val="22"/>
          <w:szCs w:val="22"/>
        </w:rPr>
        <w:fldChar w:fldCharType="separate"/>
      </w:r>
      <w:r w:rsidRPr="009A6648">
        <w:rPr>
          <w:rFonts w:ascii="Arial" w:hAnsi="Arial" w:cs="Arial"/>
          <w:noProof/>
          <w:sz w:val="22"/>
          <w:szCs w:val="22"/>
        </w:rPr>
        <w:t>[PRIOR DEED PAGE #]</w:t>
      </w:r>
      <w:r w:rsidRPr="009A6648">
        <w:rPr>
          <w:rFonts w:ascii="Arial" w:hAnsi="Arial" w:cs="Arial"/>
          <w:sz w:val="22"/>
          <w:szCs w:val="22"/>
        </w:rPr>
        <w:fldChar w:fldCharType="end"/>
      </w:r>
    </w:p>
    <w:p w14:paraId="0F208A09" w14:textId="77777777" w:rsidR="008D53E6" w:rsidRDefault="008D53E6" w:rsidP="009A6648">
      <w:pPr>
        <w:widowControl w:val="0"/>
        <w:autoSpaceDE w:val="0"/>
        <w:autoSpaceDN w:val="0"/>
        <w:adjustRightInd w:val="0"/>
        <w:spacing w:line="360" w:lineRule="auto"/>
        <w:rPr>
          <w:rFonts w:ascii="Arial" w:hAnsi="Arial" w:cs="Arial"/>
          <w:sz w:val="22"/>
          <w:szCs w:val="22"/>
        </w:rPr>
      </w:pPr>
      <w:r>
        <w:rPr>
          <w:rFonts w:ascii="Arial" w:hAnsi="Arial" w:cs="Arial"/>
          <w:sz w:val="22"/>
          <w:szCs w:val="22"/>
        </w:rPr>
        <w:t xml:space="preserve">Tax Parcel No.: </w:t>
      </w:r>
      <w:r w:rsidRPr="009A6648">
        <w:rPr>
          <w:rFonts w:ascii="Arial" w:hAnsi="Arial" w:cs="Arial"/>
          <w:sz w:val="22"/>
          <w:szCs w:val="22"/>
        </w:rPr>
        <w:fldChar w:fldCharType="begin">
          <w:ffData>
            <w:name w:val=""/>
            <w:enabled/>
            <w:calcOnExit w:val="0"/>
            <w:textInput>
              <w:default w:val="[TAX PARCEL #]"/>
            </w:textInput>
          </w:ffData>
        </w:fldChar>
      </w:r>
      <w:r w:rsidRPr="009A6648">
        <w:rPr>
          <w:rFonts w:ascii="Arial" w:hAnsi="Arial" w:cs="Arial"/>
          <w:sz w:val="22"/>
          <w:szCs w:val="22"/>
        </w:rPr>
        <w:instrText xml:space="preserve"> FORMTEXT </w:instrText>
      </w:r>
      <w:r w:rsidRPr="009A6648">
        <w:rPr>
          <w:rFonts w:ascii="Arial" w:hAnsi="Arial" w:cs="Arial"/>
          <w:sz w:val="22"/>
          <w:szCs w:val="22"/>
        </w:rPr>
      </w:r>
      <w:r w:rsidRPr="009A6648">
        <w:rPr>
          <w:rFonts w:ascii="Arial" w:hAnsi="Arial" w:cs="Arial"/>
          <w:sz w:val="22"/>
          <w:szCs w:val="22"/>
        </w:rPr>
        <w:fldChar w:fldCharType="separate"/>
      </w:r>
      <w:r w:rsidRPr="009A6648">
        <w:rPr>
          <w:rFonts w:ascii="Arial" w:hAnsi="Arial" w:cs="Arial"/>
          <w:noProof/>
          <w:sz w:val="22"/>
          <w:szCs w:val="22"/>
        </w:rPr>
        <w:t>[TAX PARCEL #]</w:t>
      </w:r>
      <w:r w:rsidRPr="009A6648">
        <w:rPr>
          <w:rFonts w:ascii="Arial" w:hAnsi="Arial" w:cs="Arial"/>
          <w:sz w:val="22"/>
          <w:szCs w:val="22"/>
        </w:rPr>
        <w:fldChar w:fldCharType="end"/>
      </w:r>
    </w:p>
    <w:p w14:paraId="036EF63E" w14:textId="44C9508A" w:rsidR="008D53E6" w:rsidRDefault="008D53E6" w:rsidP="00544426">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Property Address: </w:t>
      </w:r>
      <w:r w:rsidRPr="009A6648">
        <w:rPr>
          <w:rFonts w:ascii="Arial" w:hAnsi="Arial" w:cs="Arial"/>
          <w:sz w:val="22"/>
          <w:szCs w:val="22"/>
        </w:rPr>
        <w:fldChar w:fldCharType="begin">
          <w:ffData>
            <w:name w:val=""/>
            <w:enabled/>
            <w:calcOnExit w:val="0"/>
            <w:textInput>
              <w:default w:val="[PROPERTY FULL ADDRESS]"/>
            </w:textInput>
          </w:ffData>
        </w:fldChar>
      </w:r>
      <w:r w:rsidRPr="009A6648">
        <w:rPr>
          <w:rFonts w:ascii="Arial" w:hAnsi="Arial" w:cs="Arial"/>
          <w:sz w:val="22"/>
          <w:szCs w:val="22"/>
        </w:rPr>
        <w:instrText xml:space="preserve"> FORMTEXT </w:instrText>
      </w:r>
      <w:r w:rsidRPr="009A6648">
        <w:rPr>
          <w:rFonts w:ascii="Arial" w:hAnsi="Arial" w:cs="Arial"/>
          <w:sz w:val="22"/>
          <w:szCs w:val="22"/>
        </w:rPr>
      </w:r>
      <w:r w:rsidRPr="009A6648">
        <w:rPr>
          <w:rFonts w:ascii="Arial" w:hAnsi="Arial" w:cs="Arial"/>
          <w:sz w:val="22"/>
          <w:szCs w:val="22"/>
        </w:rPr>
        <w:fldChar w:fldCharType="separate"/>
      </w:r>
      <w:r w:rsidRPr="009A6648">
        <w:rPr>
          <w:rFonts w:ascii="Arial" w:hAnsi="Arial" w:cs="Arial"/>
          <w:noProof/>
          <w:sz w:val="22"/>
          <w:szCs w:val="22"/>
        </w:rPr>
        <w:t>[PROPERTY FULL ADDRESS]</w:t>
      </w:r>
      <w:r w:rsidRPr="009A6648">
        <w:rPr>
          <w:rFonts w:ascii="Arial" w:hAnsi="Arial" w:cs="Arial"/>
          <w:sz w:val="22"/>
          <w:szCs w:val="22"/>
        </w:rPr>
        <w:fldChar w:fldCharType="end"/>
      </w:r>
    </w:p>
    <w:p w14:paraId="7E23CC76" w14:textId="77777777" w:rsidR="009A6648" w:rsidRDefault="009A6648" w:rsidP="009A6648">
      <w:pPr>
        <w:pStyle w:val="ListParagraph"/>
        <w:spacing w:line="276" w:lineRule="auto"/>
        <w:ind w:left="0"/>
        <w:rPr>
          <w:rFonts w:ascii="Arial" w:hAnsi="Arial" w:cs="Arial"/>
          <w:bCs/>
          <w:sz w:val="22"/>
          <w:szCs w:val="22"/>
        </w:rPr>
      </w:pPr>
    </w:p>
    <w:p w14:paraId="6B8DE8BB" w14:textId="22ADBC76" w:rsidR="009A6648" w:rsidRDefault="009A6648" w:rsidP="009A6648">
      <w:pPr>
        <w:pStyle w:val="ListParagraph"/>
        <w:spacing w:line="276" w:lineRule="auto"/>
        <w:ind w:left="0"/>
        <w:rPr>
          <w:rFonts w:ascii="Arial" w:hAnsi="Arial" w:cs="Arial"/>
          <w:sz w:val="22"/>
          <w:szCs w:val="22"/>
        </w:rPr>
      </w:pPr>
      <w:r w:rsidRPr="00A12BF5">
        <w:rPr>
          <w:rFonts w:ascii="Arial" w:hAnsi="Arial" w:cs="Arial"/>
          <w:bCs/>
          <w:sz w:val="22"/>
          <w:szCs w:val="22"/>
        </w:rPr>
        <w:t>TOGETHER WITH all</w:t>
      </w:r>
      <w:r w:rsidRPr="009867B7">
        <w:rPr>
          <w:rFonts w:ascii="Arial" w:hAnsi="Arial" w:cs="Arial"/>
          <w:sz w:val="22"/>
          <w:szCs w:val="22"/>
        </w:rPr>
        <w:t xml:space="preserve"> the improvements now or hereafter erected on the Property, and all easements, appurtenances, and fixtures now or hereafter a part of the Property. All replacements and additions will also be covered by this </w:t>
      </w:r>
      <w:r>
        <w:rPr>
          <w:rFonts w:ascii="Arial" w:hAnsi="Arial" w:cs="Arial"/>
          <w:sz w:val="22"/>
          <w:szCs w:val="22"/>
        </w:rPr>
        <w:t>Deed</w:t>
      </w:r>
      <w:r w:rsidRPr="009867B7">
        <w:rPr>
          <w:rFonts w:ascii="Arial" w:hAnsi="Arial" w:cs="Arial"/>
          <w:sz w:val="22"/>
          <w:szCs w:val="22"/>
        </w:rPr>
        <w:t>.</w:t>
      </w:r>
    </w:p>
    <w:p w14:paraId="3E264AD7" w14:textId="77777777" w:rsidR="009A6648" w:rsidRDefault="009A6648" w:rsidP="009A6648">
      <w:pPr>
        <w:pStyle w:val="ListParagraph"/>
        <w:spacing w:line="276" w:lineRule="auto"/>
        <w:ind w:left="0"/>
        <w:rPr>
          <w:rFonts w:ascii="Arial" w:hAnsi="Arial" w:cs="Arial"/>
          <w:sz w:val="22"/>
          <w:szCs w:val="22"/>
        </w:rPr>
      </w:pPr>
    </w:p>
    <w:p w14:paraId="5E11EC27" w14:textId="77777777" w:rsidR="009A6648" w:rsidRPr="00A12BF5" w:rsidRDefault="009A6648" w:rsidP="009A6648">
      <w:pPr>
        <w:pStyle w:val="ListParagraph"/>
        <w:spacing w:line="276" w:lineRule="auto"/>
        <w:ind w:left="0"/>
        <w:rPr>
          <w:rFonts w:ascii="Arial" w:hAnsi="Arial" w:cs="Arial"/>
          <w:sz w:val="22"/>
          <w:szCs w:val="22"/>
        </w:rPr>
      </w:pPr>
      <w:r w:rsidRPr="00A12BF5">
        <w:rPr>
          <w:rFonts w:ascii="Arial" w:hAnsi="Arial" w:cs="Arial"/>
          <w:sz w:val="22"/>
          <w:szCs w:val="22"/>
        </w:rPr>
        <w:t>THE BORROWER COVENANTS that the Borrower is the legal owner of the estate hereby conveyed and has the right to grant and convey the Property and that the Property is unencumbered, except for encumbrances of record. The Borrower further warrants and will defend generally the title to the Property against all claims and demands, subject to any encumbrances of record.</w:t>
      </w:r>
    </w:p>
    <w:p w14:paraId="709D6A08" w14:textId="77777777" w:rsidR="009A6648" w:rsidRDefault="009A6648" w:rsidP="009A6648">
      <w:pPr>
        <w:pStyle w:val="ListParagraph"/>
        <w:spacing w:line="276" w:lineRule="auto"/>
        <w:ind w:left="360"/>
        <w:rPr>
          <w:rFonts w:ascii="Arial" w:hAnsi="Arial" w:cs="Arial"/>
          <w:b/>
          <w:sz w:val="22"/>
          <w:szCs w:val="22"/>
        </w:rPr>
      </w:pPr>
    </w:p>
    <w:p w14:paraId="61F9BB40" w14:textId="02E30B20" w:rsidR="009A6648" w:rsidRPr="00B76907" w:rsidRDefault="009A6648" w:rsidP="009A6648">
      <w:pPr>
        <w:spacing w:line="276" w:lineRule="auto"/>
        <w:rPr>
          <w:rFonts w:ascii="Arial" w:hAnsi="Arial" w:cs="Arial"/>
          <w:sz w:val="22"/>
          <w:szCs w:val="22"/>
        </w:rPr>
      </w:pPr>
      <w:r w:rsidRPr="00B76907">
        <w:rPr>
          <w:rFonts w:ascii="Arial" w:hAnsi="Arial" w:cs="Arial"/>
          <w:sz w:val="22"/>
          <w:szCs w:val="22"/>
        </w:rPr>
        <w:t xml:space="preserve">IN CONSIDERATION of promises and other good and valuable </w:t>
      </w:r>
      <w:r>
        <w:rPr>
          <w:rFonts w:ascii="Arial" w:hAnsi="Arial" w:cs="Arial"/>
          <w:sz w:val="22"/>
          <w:szCs w:val="22"/>
        </w:rPr>
        <w:t>consideration</w:t>
      </w:r>
      <w:r w:rsidRPr="00B76907">
        <w:rPr>
          <w:rFonts w:ascii="Arial" w:hAnsi="Arial" w:cs="Arial"/>
          <w:sz w:val="22"/>
          <w:szCs w:val="22"/>
        </w:rPr>
        <w:t xml:space="preserve"> and to protect the security of this </w:t>
      </w:r>
      <w:r>
        <w:rPr>
          <w:rFonts w:ascii="Arial" w:hAnsi="Arial" w:cs="Arial"/>
          <w:sz w:val="22"/>
          <w:szCs w:val="22"/>
        </w:rPr>
        <w:t>Deed</w:t>
      </w:r>
      <w:r w:rsidRPr="00B76907">
        <w:rPr>
          <w:rFonts w:ascii="Arial" w:hAnsi="Arial" w:cs="Arial"/>
          <w:sz w:val="22"/>
          <w:szCs w:val="22"/>
        </w:rPr>
        <w:t>, the parties agree to the following</w:t>
      </w:r>
      <w:r>
        <w:rPr>
          <w:rFonts w:ascii="Arial" w:hAnsi="Arial" w:cs="Arial"/>
          <w:sz w:val="22"/>
          <w:szCs w:val="22"/>
        </w:rPr>
        <w:t xml:space="preserve"> provisions (the </w:t>
      </w:r>
      <w:r w:rsidR="00DD149E" w:rsidRPr="009A3851">
        <w:rPr>
          <w:rFonts w:ascii="Arial" w:hAnsi="Arial" w:cs="Arial"/>
          <w:sz w:val="22"/>
          <w:szCs w:val="22"/>
        </w:rPr>
        <w:t>"</w:t>
      </w:r>
      <w:r>
        <w:rPr>
          <w:rFonts w:ascii="Arial" w:hAnsi="Arial" w:cs="Arial"/>
          <w:sz w:val="22"/>
          <w:szCs w:val="22"/>
        </w:rPr>
        <w:t>Provisions</w:t>
      </w:r>
      <w:r w:rsidR="00DD149E" w:rsidRPr="009A3851">
        <w:rPr>
          <w:rFonts w:ascii="Arial" w:hAnsi="Arial" w:cs="Arial"/>
          <w:sz w:val="22"/>
          <w:szCs w:val="22"/>
        </w:rPr>
        <w:t>"</w:t>
      </w:r>
      <w:r>
        <w:rPr>
          <w:rFonts w:ascii="Arial" w:hAnsi="Arial" w:cs="Arial"/>
          <w:sz w:val="22"/>
          <w:szCs w:val="22"/>
        </w:rPr>
        <w:t>)</w:t>
      </w:r>
      <w:r w:rsidRPr="00B76907">
        <w:rPr>
          <w:rFonts w:ascii="Arial" w:hAnsi="Arial" w:cs="Arial"/>
          <w:sz w:val="22"/>
          <w:szCs w:val="22"/>
        </w:rPr>
        <w:t>:</w:t>
      </w:r>
    </w:p>
    <w:p w14:paraId="1C4BCEBC" w14:textId="6D16C350" w:rsidR="009A6648" w:rsidRDefault="009A6648" w:rsidP="0048723F">
      <w:pPr>
        <w:widowControl w:val="0"/>
        <w:autoSpaceDE w:val="0"/>
        <w:autoSpaceDN w:val="0"/>
        <w:adjustRightInd w:val="0"/>
        <w:spacing w:line="360" w:lineRule="auto"/>
        <w:rPr>
          <w:rFonts w:ascii="Arial" w:hAnsi="Arial" w:cs="Arial"/>
          <w:sz w:val="22"/>
          <w:szCs w:val="22"/>
        </w:rPr>
      </w:pPr>
    </w:p>
    <w:p w14:paraId="5F63A942" w14:textId="77777777" w:rsidR="009A6648" w:rsidRDefault="009A6648" w:rsidP="009A6648">
      <w:pPr>
        <w:pStyle w:val="ListParagraph"/>
        <w:numPr>
          <w:ilvl w:val="0"/>
          <w:numId w:val="2"/>
        </w:numPr>
        <w:spacing w:line="276" w:lineRule="auto"/>
        <w:rPr>
          <w:rFonts w:ascii="Arial" w:hAnsi="Arial" w:cs="Arial"/>
          <w:sz w:val="22"/>
          <w:szCs w:val="22"/>
        </w:rPr>
      </w:pPr>
      <w:r w:rsidRPr="0015139B">
        <w:rPr>
          <w:rFonts w:ascii="Arial" w:hAnsi="Arial" w:cs="Arial"/>
          <w:b/>
          <w:sz w:val="22"/>
          <w:szCs w:val="22"/>
        </w:rPr>
        <w:t>PROMISE TO PAY</w:t>
      </w:r>
      <w:r w:rsidRPr="0015139B">
        <w:rPr>
          <w:rFonts w:ascii="Arial" w:hAnsi="Arial" w:cs="Arial"/>
          <w:sz w:val="22"/>
          <w:szCs w:val="22"/>
        </w:rPr>
        <w:t>. The Borrower, for value received, promises to pay to the Lender the Principal Amount, interest</w:t>
      </w:r>
      <w:r>
        <w:rPr>
          <w:rFonts w:ascii="Arial" w:hAnsi="Arial" w:cs="Arial"/>
          <w:sz w:val="22"/>
          <w:szCs w:val="22"/>
        </w:rPr>
        <w:t>,</w:t>
      </w:r>
      <w:r w:rsidRPr="0015139B">
        <w:rPr>
          <w:rFonts w:ascii="Arial" w:hAnsi="Arial" w:cs="Arial"/>
          <w:sz w:val="22"/>
          <w:szCs w:val="22"/>
        </w:rPr>
        <w:t xml:space="preserve"> and all fees and costs on the terms outlined in this </w:t>
      </w:r>
      <w:r>
        <w:rPr>
          <w:rFonts w:ascii="Arial" w:hAnsi="Arial" w:cs="Arial"/>
          <w:sz w:val="22"/>
          <w:szCs w:val="22"/>
        </w:rPr>
        <w:t>Deed</w:t>
      </w:r>
      <w:r w:rsidRPr="0015139B">
        <w:rPr>
          <w:rFonts w:ascii="Arial" w:hAnsi="Arial" w:cs="Arial"/>
          <w:sz w:val="22"/>
          <w:szCs w:val="22"/>
        </w:rPr>
        <w:t xml:space="preserve"> or in any amendment, extension, or renewal of the </w:t>
      </w:r>
      <w:r>
        <w:rPr>
          <w:rFonts w:ascii="Arial" w:hAnsi="Arial" w:cs="Arial"/>
          <w:sz w:val="22"/>
          <w:szCs w:val="22"/>
        </w:rPr>
        <w:t>Deed</w:t>
      </w:r>
      <w:r w:rsidRPr="0015139B" w:rsidDel="00D73E96">
        <w:rPr>
          <w:rFonts w:ascii="Arial" w:hAnsi="Arial" w:cs="Arial"/>
          <w:sz w:val="22"/>
          <w:szCs w:val="22"/>
        </w:rPr>
        <w:t xml:space="preserve"> </w:t>
      </w:r>
      <w:r w:rsidRPr="0015139B">
        <w:rPr>
          <w:rFonts w:ascii="Arial" w:hAnsi="Arial" w:cs="Arial"/>
          <w:sz w:val="22"/>
          <w:szCs w:val="22"/>
        </w:rPr>
        <w:t xml:space="preserve">and any additional amounts secured by this </w:t>
      </w:r>
      <w:r>
        <w:rPr>
          <w:rFonts w:ascii="Arial" w:hAnsi="Arial" w:cs="Arial"/>
          <w:sz w:val="22"/>
          <w:szCs w:val="22"/>
        </w:rPr>
        <w:t>Deed</w:t>
      </w:r>
      <w:r w:rsidRPr="0015139B">
        <w:rPr>
          <w:rFonts w:ascii="Arial" w:hAnsi="Arial" w:cs="Arial"/>
          <w:sz w:val="22"/>
          <w:szCs w:val="22"/>
        </w:rPr>
        <w:t xml:space="preserve"> on the terms elsewhere provided for such debts and liabilities.</w:t>
      </w:r>
    </w:p>
    <w:p w14:paraId="0D6139AC" w14:textId="77777777" w:rsidR="009A6648" w:rsidRDefault="009A6648" w:rsidP="009A6648">
      <w:pPr>
        <w:pStyle w:val="ListParagraph"/>
        <w:spacing w:line="276" w:lineRule="auto"/>
        <w:ind w:left="360"/>
        <w:rPr>
          <w:rFonts w:ascii="Arial" w:hAnsi="Arial" w:cs="Arial"/>
          <w:sz w:val="22"/>
          <w:szCs w:val="22"/>
        </w:rPr>
      </w:pPr>
    </w:p>
    <w:p w14:paraId="65EE3627" w14:textId="77777777" w:rsidR="009A6648" w:rsidRDefault="009A6648" w:rsidP="009A6648">
      <w:pPr>
        <w:pStyle w:val="ListParagraph"/>
        <w:numPr>
          <w:ilvl w:val="0"/>
          <w:numId w:val="2"/>
        </w:numPr>
        <w:spacing w:line="276" w:lineRule="auto"/>
        <w:rPr>
          <w:rFonts w:ascii="Arial" w:hAnsi="Arial" w:cs="Arial"/>
          <w:sz w:val="22"/>
          <w:szCs w:val="22"/>
        </w:rPr>
      </w:pPr>
      <w:r w:rsidRPr="0015139B">
        <w:rPr>
          <w:rFonts w:ascii="Arial" w:hAnsi="Arial" w:cs="Arial"/>
          <w:b/>
          <w:sz w:val="22"/>
          <w:szCs w:val="22"/>
        </w:rPr>
        <w:t>INTEREST</w:t>
      </w:r>
      <w:r w:rsidRPr="0015139B">
        <w:rPr>
          <w:rFonts w:ascii="Arial" w:hAnsi="Arial" w:cs="Arial"/>
          <w:sz w:val="22"/>
          <w:szCs w:val="22"/>
        </w:rPr>
        <w:t>. The Borrower agrees to pay the Principal Amount with interest before and after maturity and before and after default at the rate of</w:t>
      </w:r>
      <w:r>
        <w:rPr>
          <w:rFonts w:ascii="Arial" w:hAnsi="Arial" w:cs="Arial"/>
          <w:sz w:val="22"/>
          <w:szCs w:val="22"/>
        </w:rPr>
        <w:t xml:space="preserve"> </w:t>
      </w:r>
      <w:r w:rsidRPr="00072EEE">
        <w:rPr>
          <w:rFonts w:ascii="Arial" w:hAnsi="Arial" w:cs="Arial"/>
          <w:sz w:val="22"/>
          <w:szCs w:val="22"/>
        </w:rPr>
        <w:fldChar w:fldCharType="begin">
          <w:ffData>
            <w:name w:val="Text6"/>
            <w:enabled/>
            <w:calcOnExit w:val="0"/>
            <w:textInput>
              <w:default w:val="[%]"/>
            </w:textInput>
          </w:ffData>
        </w:fldChar>
      </w:r>
      <w:bookmarkStart w:id="4" w:name="Text6"/>
      <w:r w:rsidRPr="00072EEE">
        <w:rPr>
          <w:rFonts w:ascii="Arial" w:hAnsi="Arial" w:cs="Arial"/>
          <w:sz w:val="22"/>
          <w:szCs w:val="22"/>
        </w:rPr>
        <w:instrText xml:space="preserve"> FORMTEXT </w:instrText>
      </w:r>
      <w:r w:rsidRPr="00072EEE">
        <w:rPr>
          <w:rFonts w:ascii="Arial" w:hAnsi="Arial" w:cs="Arial"/>
          <w:sz w:val="22"/>
          <w:szCs w:val="22"/>
        </w:rPr>
      </w:r>
      <w:r w:rsidRPr="00072EEE">
        <w:rPr>
          <w:rFonts w:ascii="Arial" w:hAnsi="Arial" w:cs="Arial"/>
          <w:sz w:val="22"/>
          <w:szCs w:val="22"/>
        </w:rPr>
        <w:fldChar w:fldCharType="separate"/>
      </w:r>
      <w:r w:rsidRPr="00072EEE">
        <w:rPr>
          <w:rFonts w:ascii="Arial" w:hAnsi="Arial" w:cs="Arial"/>
          <w:noProof/>
          <w:sz w:val="22"/>
          <w:szCs w:val="22"/>
        </w:rPr>
        <w:t>[%]</w:t>
      </w:r>
      <w:r w:rsidRPr="00072EEE">
        <w:rPr>
          <w:rFonts w:ascii="Arial" w:hAnsi="Arial" w:cs="Arial"/>
          <w:sz w:val="22"/>
          <w:szCs w:val="22"/>
        </w:rPr>
        <w:fldChar w:fldCharType="end"/>
      </w:r>
      <w:bookmarkEnd w:id="4"/>
      <w:r>
        <w:rPr>
          <w:rFonts w:ascii="Arial" w:hAnsi="Arial" w:cs="Arial"/>
          <w:sz w:val="22"/>
          <w:szCs w:val="22"/>
        </w:rPr>
        <w:t xml:space="preserve"> </w:t>
      </w:r>
      <w:r w:rsidRPr="0015139B">
        <w:rPr>
          <w:rFonts w:ascii="Arial" w:hAnsi="Arial" w:cs="Arial"/>
          <w:sz w:val="22"/>
          <w:szCs w:val="22"/>
        </w:rPr>
        <w:t xml:space="preserve">percent (the "Interest Rate"). </w:t>
      </w:r>
    </w:p>
    <w:p w14:paraId="7EA0589F" w14:textId="77777777" w:rsidR="009A6648" w:rsidRPr="00743785" w:rsidRDefault="009A6648" w:rsidP="009A6648">
      <w:pPr>
        <w:pStyle w:val="ListParagraph"/>
        <w:rPr>
          <w:rFonts w:ascii="Arial" w:hAnsi="Arial" w:cs="Arial"/>
          <w:sz w:val="22"/>
          <w:szCs w:val="22"/>
        </w:rPr>
      </w:pPr>
    </w:p>
    <w:p w14:paraId="6874BF86" w14:textId="77777777" w:rsidR="009A6648" w:rsidRDefault="009A6648" w:rsidP="009A6648">
      <w:pPr>
        <w:pStyle w:val="ListParagraph"/>
        <w:spacing w:line="276" w:lineRule="auto"/>
        <w:ind w:left="360"/>
        <w:rPr>
          <w:rFonts w:ascii="Arial" w:hAnsi="Arial" w:cs="Arial"/>
          <w:sz w:val="22"/>
          <w:szCs w:val="22"/>
        </w:rPr>
      </w:pPr>
      <w:r w:rsidRPr="0015139B">
        <w:rPr>
          <w:rFonts w:ascii="Arial" w:hAnsi="Arial" w:cs="Arial"/>
          <w:sz w:val="22"/>
          <w:szCs w:val="22"/>
        </w:rPr>
        <w:t xml:space="preserve">The Interest Rate will be calculated from the date this </w:t>
      </w:r>
      <w:r>
        <w:rPr>
          <w:rFonts w:ascii="Arial" w:hAnsi="Arial" w:cs="Arial"/>
          <w:sz w:val="22"/>
          <w:szCs w:val="22"/>
        </w:rPr>
        <w:t>Deed</w:t>
      </w:r>
      <w:r w:rsidRPr="0015139B">
        <w:rPr>
          <w:rFonts w:ascii="Arial" w:hAnsi="Arial" w:cs="Arial"/>
          <w:sz w:val="22"/>
          <w:szCs w:val="22"/>
        </w:rPr>
        <w:t xml:space="preserve"> begins on</w:t>
      </w:r>
    </w:p>
    <w:p w14:paraId="61E469F2" w14:textId="77777777" w:rsidR="009A6648" w:rsidRPr="0015139B" w:rsidRDefault="009A6648" w:rsidP="009A6648">
      <w:pPr>
        <w:pStyle w:val="ListParagraph"/>
        <w:spacing w:line="276" w:lineRule="auto"/>
        <w:ind w:left="360"/>
        <w:rPr>
          <w:rFonts w:ascii="Arial" w:hAnsi="Arial" w:cs="Arial"/>
          <w:sz w:val="22"/>
          <w:szCs w:val="22"/>
        </w:rPr>
      </w:pPr>
      <w:r w:rsidRPr="00072EEE">
        <w:rPr>
          <w:rFonts w:ascii="Arial" w:hAnsi="Arial" w:cs="Arial"/>
          <w:bCs/>
          <w:sz w:val="22"/>
          <w:szCs w:val="22"/>
        </w:rPr>
        <w:fldChar w:fldCharType="begin">
          <w:ffData>
            <w:name w:val="Text2"/>
            <w:enabled/>
            <w:calcOnExit w:val="0"/>
            <w:textInput>
              <w:default w:val="[MM/DD/YYYY]"/>
            </w:textInput>
          </w:ffData>
        </w:fldChar>
      </w:r>
      <w:r w:rsidRPr="00072EEE">
        <w:rPr>
          <w:rFonts w:ascii="Arial" w:hAnsi="Arial" w:cs="Arial"/>
          <w:bCs/>
          <w:sz w:val="22"/>
          <w:szCs w:val="22"/>
        </w:rPr>
        <w:instrText xml:space="preserve"> FORMTEXT </w:instrText>
      </w:r>
      <w:r w:rsidRPr="00072EEE">
        <w:rPr>
          <w:rFonts w:ascii="Arial" w:hAnsi="Arial" w:cs="Arial"/>
          <w:bCs/>
          <w:sz w:val="22"/>
          <w:szCs w:val="22"/>
        </w:rPr>
      </w:r>
      <w:r w:rsidRPr="00072EEE">
        <w:rPr>
          <w:rFonts w:ascii="Arial" w:hAnsi="Arial" w:cs="Arial"/>
          <w:bCs/>
          <w:sz w:val="22"/>
          <w:szCs w:val="22"/>
        </w:rPr>
        <w:fldChar w:fldCharType="separate"/>
      </w:r>
      <w:r w:rsidRPr="00072EEE">
        <w:rPr>
          <w:rFonts w:ascii="Arial" w:hAnsi="Arial" w:cs="Arial"/>
          <w:bCs/>
          <w:noProof/>
          <w:sz w:val="22"/>
          <w:szCs w:val="22"/>
        </w:rPr>
        <w:t>[MM/DD/YYYY]</w:t>
      </w:r>
      <w:r w:rsidRPr="00072EEE">
        <w:rPr>
          <w:rFonts w:ascii="Arial" w:hAnsi="Arial" w:cs="Arial"/>
          <w:bCs/>
          <w:sz w:val="22"/>
          <w:szCs w:val="22"/>
        </w:rPr>
        <w:fldChar w:fldCharType="end"/>
      </w:r>
      <w:r w:rsidRPr="0015139B">
        <w:rPr>
          <w:rFonts w:ascii="Arial" w:hAnsi="Arial" w:cs="Arial"/>
          <w:sz w:val="22"/>
          <w:szCs w:val="22"/>
        </w:rPr>
        <w:t xml:space="preserve"> (the "Adjustment Date") and accrues until the whole of the Principal Amount is paid. </w:t>
      </w:r>
    </w:p>
    <w:p w14:paraId="12C142D5" w14:textId="77777777" w:rsidR="009A6648" w:rsidRDefault="009A6648" w:rsidP="009A6648">
      <w:pPr>
        <w:spacing w:line="276" w:lineRule="auto"/>
        <w:rPr>
          <w:rFonts w:ascii="Arial" w:hAnsi="Arial" w:cs="Arial"/>
          <w:sz w:val="22"/>
          <w:szCs w:val="22"/>
        </w:rPr>
      </w:pPr>
    </w:p>
    <w:p w14:paraId="1B2D97A9" w14:textId="77777777" w:rsidR="009A6648" w:rsidRDefault="009A6648" w:rsidP="009A6648">
      <w:pPr>
        <w:pStyle w:val="ListParagraph"/>
        <w:numPr>
          <w:ilvl w:val="0"/>
          <w:numId w:val="2"/>
        </w:numPr>
        <w:spacing w:line="276" w:lineRule="auto"/>
        <w:rPr>
          <w:rFonts w:ascii="Arial" w:hAnsi="Arial" w:cs="Arial"/>
          <w:sz w:val="22"/>
          <w:szCs w:val="22"/>
        </w:rPr>
      </w:pPr>
      <w:r w:rsidRPr="00743785">
        <w:rPr>
          <w:rFonts w:ascii="Arial" w:hAnsi="Arial" w:cs="Arial"/>
          <w:b/>
          <w:bCs/>
          <w:sz w:val="22"/>
          <w:szCs w:val="22"/>
        </w:rPr>
        <w:t>PAYMENT</w:t>
      </w:r>
      <w:r w:rsidRPr="00743785">
        <w:rPr>
          <w:rFonts w:ascii="Arial" w:hAnsi="Arial" w:cs="Arial"/>
          <w:sz w:val="22"/>
          <w:szCs w:val="22"/>
        </w:rPr>
        <w:t>.</w:t>
      </w:r>
      <w:r>
        <w:rPr>
          <w:rFonts w:ascii="Arial" w:hAnsi="Arial" w:cs="Arial"/>
          <w:sz w:val="22"/>
          <w:szCs w:val="22"/>
        </w:rPr>
        <w:t xml:space="preserve"> </w:t>
      </w:r>
      <w:r w:rsidRPr="00743785">
        <w:rPr>
          <w:rFonts w:ascii="Arial" w:hAnsi="Arial" w:cs="Arial"/>
          <w:sz w:val="22"/>
          <w:szCs w:val="22"/>
        </w:rPr>
        <w:t xml:space="preserve">The Principal Amount with interest will be repaid in </w:t>
      </w:r>
      <w:r w:rsidRPr="00072EEE">
        <w:rPr>
          <w:rFonts w:ascii="Arial" w:hAnsi="Arial" w:cs="Arial"/>
          <w:bCs/>
          <w:sz w:val="22"/>
          <w:szCs w:val="22"/>
        </w:rPr>
        <w:fldChar w:fldCharType="begin">
          <w:ffData>
            <w:name w:val=""/>
            <w:enabled/>
            <w:calcOnExit w:val="0"/>
            <w:textInput>
              <w:default w:val="[FREQUENCY]"/>
            </w:textInput>
          </w:ffData>
        </w:fldChar>
      </w:r>
      <w:r w:rsidRPr="00072EEE">
        <w:rPr>
          <w:rFonts w:ascii="Arial" w:hAnsi="Arial" w:cs="Arial"/>
          <w:bCs/>
          <w:sz w:val="22"/>
          <w:szCs w:val="22"/>
        </w:rPr>
        <w:instrText xml:space="preserve"> FORMTEXT </w:instrText>
      </w:r>
      <w:r w:rsidRPr="00072EEE">
        <w:rPr>
          <w:rFonts w:ascii="Arial" w:hAnsi="Arial" w:cs="Arial"/>
          <w:bCs/>
          <w:sz w:val="22"/>
          <w:szCs w:val="22"/>
        </w:rPr>
      </w:r>
      <w:r w:rsidRPr="00072EEE">
        <w:rPr>
          <w:rFonts w:ascii="Arial" w:hAnsi="Arial" w:cs="Arial"/>
          <w:bCs/>
          <w:sz w:val="22"/>
          <w:szCs w:val="22"/>
        </w:rPr>
        <w:fldChar w:fldCharType="separate"/>
      </w:r>
      <w:r w:rsidRPr="00072EEE">
        <w:rPr>
          <w:rFonts w:ascii="Arial" w:hAnsi="Arial" w:cs="Arial"/>
          <w:bCs/>
          <w:noProof/>
          <w:sz w:val="22"/>
          <w:szCs w:val="22"/>
        </w:rPr>
        <w:t>[FREQUENCY]</w:t>
      </w:r>
      <w:r w:rsidRPr="00072EEE">
        <w:rPr>
          <w:rFonts w:ascii="Arial" w:hAnsi="Arial" w:cs="Arial"/>
          <w:bCs/>
          <w:sz w:val="22"/>
          <w:szCs w:val="22"/>
        </w:rPr>
        <w:fldChar w:fldCharType="end"/>
      </w:r>
      <w:r w:rsidRPr="00743785">
        <w:rPr>
          <w:rFonts w:ascii="Arial" w:hAnsi="Arial" w:cs="Arial"/>
          <w:sz w:val="22"/>
          <w:szCs w:val="22"/>
        </w:rPr>
        <w:t xml:space="preserve"> (e.g., weekly, monthly, quarterly</w:t>
      </w:r>
      <w:r>
        <w:rPr>
          <w:rFonts w:ascii="Arial" w:hAnsi="Arial" w:cs="Arial"/>
          <w:sz w:val="22"/>
          <w:szCs w:val="22"/>
        </w:rPr>
        <w:t>,</w:t>
      </w:r>
      <w:r w:rsidRPr="00743785">
        <w:rPr>
          <w:rFonts w:ascii="Arial" w:hAnsi="Arial" w:cs="Arial"/>
          <w:sz w:val="22"/>
          <w:szCs w:val="22"/>
        </w:rPr>
        <w:t xml:space="preserve"> etc.) installments of $</w:t>
      </w:r>
      <w:r w:rsidRPr="00072EEE">
        <w:rPr>
          <w:rFonts w:ascii="Arial" w:hAnsi="Arial" w:cs="Arial"/>
          <w:bCs/>
          <w:sz w:val="22"/>
          <w:szCs w:val="22"/>
        </w:rPr>
        <w:fldChar w:fldCharType="begin">
          <w:ffData>
            <w:name w:val=""/>
            <w:enabled/>
            <w:calcOnExit w:val="0"/>
            <w:textInput>
              <w:default w:val="[AMOUNT]"/>
            </w:textInput>
          </w:ffData>
        </w:fldChar>
      </w:r>
      <w:r w:rsidRPr="00072EEE">
        <w:rPr>
          <w:rFonts w:ascii="Arial" w:hAnsi="Arial" w:cs="Arial"/>
          <w:bCs/>
          <w:sz w:val="22"/>
          <w:szCs w:val="22"/>
        </w:rPr>
        <w:instrText xml:space="preserve"> FORMTEXT </w:instrText>
      </w:r>
      <w:r w:rsidRPr="00072EEE">
        <w:rPr>
          <w:rFonts w:ascii="Arial" w:hAnsi="Arial" w:cs="Arial"/>
          <w:bCs/>
          <w:sz w:val="22"/>
          <w:szCs w:val="22"/>
        </w:rPr>
      </w:r>
      <w:r w:rsidRPr="00072EEE">
        <w:rPr>
          <w:rFonts w:ascii="Arial" w:hAnsi="Arial" w:cs="Arial"/>
          <w:bCs/>
          <w:sz w:val="22"/>
          <w:szCs w:val="22"/>
        </w:rPr>
        <w:fldChar w:fldCharType="separate"/>
      </w:r>
      <w:r w:rsidRPr="00072EEE">
        <w:rPr>
          <w:rFonts w:ascii="Arial" w:hAnsi="Arial" w:cs="Arial"/>
          <w:bCs/>
          <w:noProof/>
          <w:sz w:val="22"/>
          <w:szCs w:val="22"/>
        </w:rPr>
        <w:t>[AMOUNT]</w:t>
      </w:r>
      <w:r w:rsidRPr="00072EEE">
        <w:rPr>
          <w:rFonts w:ascii="Arial" w:hAnsi="Arial" w:cs="Arial"/>
          <w:bCs/>
          <w:sz w:val="22"/>
          <w:szCs w:val="22"/>
        </w:rPr>
        <w:fldChar w:fldCharType="end"/>
      </w:r>
      <w:r w:rsidRPr="00743785">
        <w:rPr>
          <w:rFonts w:ascii="Arial" w:hAnsi="Arial" w:cs="Arial"/>
          <w:sz w:val="22"/>
          <w:szCs w:val="22"/>
        </w:rPr>
        <w:t>.</w:t>
      </w:r>
    </w:p>
    <w:p w14:paraId="4B83F136" w14:textId="77777777" w:rsidR="009A6648" w:rsidRPr="00512CA7" w:rsidRDefault="009A6648" w:rsidP="00512CA7">
      <w:pPr>
        <w:spacing w:line="276" w:lineRule="auto"/>
        <w:rPr>
          <w:rFonts w:ascii="Arial" w:hAnsi="Arial" w:cs="Arial"/>
          <w:b/>
          <w:bCs/>
          <w:sz w:val="22"/>
          <w:szCs w:val="22"/>
        </w:rPr>
      </w:pPr>
    </w:p>
    <w:p w14:paraId="4479A193" w14:textId="77777777" w:rsidR="009A6648" w:rsidRDefault="009A6648" w:rsidP="009A6648">
      <w:pPr>
        <w:pStyle w:val="ListParagraph"/>
        <w:spacing w:line="276" w:lineRule="auto"/>
        <w:ind w:left="360"/>
        <w:rPr>
          <w:rFonts w:ascii="Arial" w:hAnsi="Arial" w:cs="Arial"/>
          <w:sz w:val="22"/>
          <w:szCs w:val="22"/>
        </w:rPr>
      </w:pPr>
      <w:r w:rsidRPr="00743785">
        <w:rPr>
          <w:rFonts w:ascii="Arial" w:hAnsi="Arial" w:cs="Arial"/>
          <w:sz w:val="22"/>
          <w:szCs w:val="22"/>
        </w:rPr>
        <w:t xml:space="preserve">The balance, if any, of the Principal Amount and any interest thereon and any other moneys owed under this </w:t>
      </w:r>
      <w:r>
        <w:rPr>
          <w:rFonts w:ascii="Arial" w:hAnsi="Arial" w:cs="Arial"/>
          <w:sz w:val="22"/>
          <w:szCs w:val="22"/>
        </w:rPr>
        <w:t>Deed</w:t>
      </w:r>
      <w:r w:rsidRPr="00743785">
        <w:rPr>
          <w:rFonts w:ascii="Arial" w:hAnsi="Arial" w:cs="Arial"/>
          <w:sz w:val="22"/>
          <w:szCs w:val="22"/>
        </w:rPr>
        <w:t xml:space="preserve"> will be due and payable on </w:t>
      </w:r>
      <w:r w:rsidRPr="00072EEE">
        <w:rPr>
          <w:rFonts w:ascii="Arial" w:hAnsi="Arial" w:cs="Arial"/>
          <w:bCs/>
          <w:sz w:val="22"/>
          <w:szCs w:val="22"/>
        </w:rPr>
        <w:fldChar w:fldCharType="begin">
          <w:ffData>
            <w:name w:val="Text2"/>
            <w:enabled/>
            <w:calcOnExit w:val="0"/>
            <w:textInput>
              <w:default w:val="[MM/DD/YYYY]"/>
            </w:textInput>
          </w:ffData>
        </w:fldChar>
      </w:r>
      <w:r w:rsidRPr="00072EEE">
        <w:rPr>
          <w:rFonts w:ascii="Arial" w:hAnsi="Arial" w:cs="Arial"/>
          <w:bCs/>
          <w:sz w:val="22"/>
          <w:szCs w:val="22"/>
        </w:rPr>
        <w:instrText xml:space="preserve"> FORMTEXT </w:instrText>
      </w:r>
      <w:r w:rsidRPr="00072EEE">
        <w:rPr>
          <w:rFonts w:ascii="Arial" w:hAnsi="Arial" w:cs="Arial"/>
          <w:bCs/>
          <w:sz w:val="22"/>
          <w:szCs w:val="22"/>
        </w:rPr>
      </w:r>
      <w:r w:rsidRPr="00072EEE">
        <w:rPr>
          <w:rFonts w:ascii="Arial" w:hAnsi="Arial" w:cs="Arial"/>
          <w:bCs/>
          <w:sz w:val="22"/>
          <w:szCs w:val="22"/>
        </w:rPr>
        <w:fldChar w:fldCharType="separate"/>
      </w:r>
      <w:r w:rsidRPr="00072EEE">
        <w:rPr>
          <w:rFonts w:ascii="Arial" w:hAnsi="Arial" w:cs="Arial"/>
          <w:bCs/>
          <w:noProof/>
          <w:sz w:val="22"/>
          <w:szCs w:val="22"/>
        </w:rPr>
        <w:t>[MM/DD/YYYY]</w:t>
      </w:r>
      <w:r w:rsidRPr="00072EEE">
        <w:rPr>
          <w:rFonts w:ascii="Arial" w:hAnsi="Arial" w:cs="Arial"/>
          <w:bCs/>
          <w:sz w:val="22"/>
          <w:szCs w:val="22"/>
        </w:rPr>
        <w:fldChar w:fldCharType="end"/>
      </w:r>
      <w:r w:rsidRPr="00743785">
        <w:rPr>
          <w:rFonts w:ascii="Arial" w:hAnsi="Arial" w:cs="Arial"/>
          <w:sz w:val="22"/>
          <w:szCs w:val="22"/>
        </w:rPr>
        <w:t xml:space="preserve"> (the "</w:t>
      </w:r>
      <w:r>
        <w:rPr>
          <w:rFonts w:ascii="Arial" w:hAnsi="Arial" w:cs="Arial"/>
          <w:sz w:val="22"/>
          <w:szCs w:val="22"/>
        </w:rPr>
        <w:t>Due</w:t>
      </w:r>
      <w:r w:rsidRPr="00743785">
        <w:rPr>
          <w:rFonts w:ascii="Arial" w:hAnsi="Arial" w:cs="Arial"/>
          <w:sz w:val="22"/>
          <w:szCs w:val="22"/>
        </w:rPr>
        <w:t xml:space="preserve"> Date").</w:t>
      </w:r>
    </w:p>
    <w:p w14:paraId="09384CA3" w14:textId="77777777" w:rsidR="009A6648" w:rsidRDefault="009A6648" w:rsidP="009A6648">
      <w:pPr>
        <w:pStyle w:val="ListParagraph"/>
        <w:spacing w:line="276" w:lineRule="auto"/>
        <w:ind w:left="360"/>
        <w:rPr>
          <w:rFonts w:ascii="Arial" w:hAnsi="Arial" w:cs="Arial"/>
          <w:sz w:val="22"/>
          <w:szCs w:val="22"/>
        </w:rPr>
      </w:pPr>
    </w:p>
    <w:p w14:paraId="7C491D3F" w14:textId="7E05314B" w:rsidR="009A6648" w:rsidRPr="009A6648" w:rsidRDefault="009A6648" w:rsidP="009A6648">
      <w:pPr>
        <w:pStyle w:val="ListParagraph"/>
        <w:numPr>
          <w:ilvl w:val="0"/>
          <w:numId w:val="2"/>
        </w:numPr>
        <w:spacing w:line="276" w:lineRule="auto"/>
        <w:rPr>
          <w:rFonts w:ascii="Arial" w:hAnsi="Arial" w:cs="Arial"/>
          <w:sz w:val="22"/>
          <w:szCs w:val="22"/>
        </w:rPr>
      </w:pPr>
      <w:r w:rsidRPr="0015139B">
        <w:rPr>
          <w:rFonts w:ascii="Arial" w:hAnsi="Arial" w:cs="Arial"/>
          <w:b/>
          <w:sz w:val="22"/>
          <w:szCs w:val="22"/>
        </w:rPr>
        <w:lastRenderedPageBreak/>
        <w:t xml:space="preserve">PAYMENT </w:t>
      </w:r>
      <w:r>
        <w:rPr>
          <w:rFonts w:ascii="Arial" w:hAnsi="Arial" w:cs="Arial"/>
          <w:b/>
          <w:sz w:val="22"/>
          <w:szCs w:val="22"/>
        </w:rPr>
        <w:t>INSTRUCTIONS</w:t>
      </w:r>
      <w:r w:rsidRPr="0015139B">
        <w:rPr>
          <w:rFonts w:ascii="Arial" w:hAnsi="Arial" w:cs="Arial"/>
          <w:sz w:val="22"/>
          <w:szCs w:val="22"/>
        </w:rPr>
        <w:t xml:space="preserve">. The Borrower </w:t>
      </w:r>
      <w:r>
        <w:rPr>
          <w:rFonts w:ascii="Arial" w:hAnsi="Arial" w:cs="Arial"/>
          <w:sz w:val="22"/>
          <w:szCs w:val="22"/>
        </w:rPr>
        <w:t>is required to</w:t>
      </w:r>
      <w:r w:rsidRPr="0015139B">
        <w:rPr>
          <w:rFonts w:ascii="Arial" w:hAnsi="Arial" w:cs="Arial"/>
          <w:sz w:val="22"/>
          <w:szCs w:val="22"/>
        </w:rPr>
        <w:t xml:space="preserve"> make payments to </w:t>
      </w:r>
      <w:r>
        <w:rPr>
          <w:rFonts w:ascii="Arial" w:hAnsi="Arial" w:cs="Arial"/>
          <w:sz w:val="22"/>
          <w:szCs w:val="22"/>
        </w:rPr>
        <w:t>the Lender under the following instructions:</w:t>
      </w:r>
      <w:r>
        <w:rPr>
          <w:rFonts w:ascii="Arial" w:hAnsi="Arial" w:cs="Arial"/>
          <w:bCs/>
          <w:sz w:val="22"/>
          <w:szCs w:val="22"/>
        </w:rPr>
        <w:t xml:space="preserve"> </w:t>
      </w:r>
      <w:r w:rsidRPr="00072EEE">
        <w:rPr>
          <w:rFonts w:ascii="Arial" w:hAnsi="Arial" w:cs="Arial"/>
          <w:bCs/>
          <w:sz w:val="22"/>
          <w:szCs w:val="22"/>
        </w:rPr>
        <w:fldChar w:fldCharType="begin">
          <w:ffData>
            <w:name w:val=""/>
            <w:enabled/>
            <w:calcOnExit w:val="0"/>
            <w:textInput>
              <w:default w:val="[PAYMENT INSTRUCTIONS]"/>
            </w:textInput>
          </w:ffData>
        </w:fldChar>
      </w:r>
      <w:r w:rsidRPr="00072EEE">
        <w:rPr>
          <w:rFonts w:ascii="Arial" w:hAnsi="Arial" w:cs="Arial"/>
          <w:bCs/>
          <w:sz w:val="22"/>
          <w:szCs w:val="22"/>
        </w:rPr>
        <w:instrText xml:space="preserve"> FORMTEXT </w:instrText>
      </w:r>
      <w:r w:rsidRPr="00072EEE">
        <w:rPr>
          <w:rFonts w:ascii="Arial" w:hAnsi="Arial" w:cs="Arial"/>
          <w:bCs/>
          <w:sz w:val="22"/>
          <w:szCs w:val="22"/>
        </w:rPr>
      </w:r>
      <w:r w:rsidRPr="00072EEE">
        <w:rPr>
          <w:rFonts w:ascii="Arial" w:hAnsi="Arial" w:cs="Arial"/>
          <w:bCs/>
          <w:sz w:val="22"/>
          <w:szCs w:val="22"/>
        </w:rPr>
        <w:fldChar w:fldCharType="separate"/>
      </w:r>
      <w:r w:rsidRPr="00072EEE">
        <w:rPr>
          <w:rFonts w:ascii="Arial" w:hAnsi="Arial" w:cs="Arial"/>
          <w:bCs/>
          <w:noProof/>
          <w:sz w:val="22"/>
          <w:szCs w:val="22"/>
        </w:rPr>
        <w:t>[PAYMENT INSTRUCTIONS]</w:t>
      </w:r>
      <w:r w:rsidRPr="00072EEE">
        <w:rPr>
          <w:rFonts w:ascii="Arial" w:hAnsi="Arial" w:cs="Arial"/>
          <w:bCs/>
          <w:sz w:val="22"/>
          <w:szCs w:val="22"/>
        </w:rPr>
        <w:fldChar w:fldCharType="end"/>
      </w:r>
      <w:r>
        <w:rPr>
          <w:rFonts w:ascii="Arial" w:hAnsi="Arial" w:cs="Arial"/>
          <w:bCs/>
          <w:sz w:val="22"/>
          <w:szCs w:val="22"/>
        </w:rPr>
        <w:t>.</w:t>
      </w:r>
      <w:r>
        <w:rPr>
          <w:rFonts w:ascii="Arial" w:hAnsi="Arial" w:cs="Arial"/>
          <w:bCs/>
          <w:sz w:val="22"/>
          <w:szCs w:val="22"/>
        </w:rPr>
        <w:br/>
      </w:r>
    </w:p>
    <w:p w14:paraId="1BF3E32A" w14:textId="77777777" w:rsidR="009A6648" w:rsidRDefault="009A6648" w:rsidP="009A6648">
      <w:pPr>
        <w:pStyle w:val="ListParagraph"/>
        <w:numPr>
          <w:ilvl w:val="0"/>
          <w:numId w:val="2"/>
        </w:numPr>
        <w:spacing w:line="276" w:lineRule="auto"/>
        <w:rPr>
          <w:rFonts w:ascii="Arial" w:hAnsi="Arial" w:cs="Arial"/>
          <w:sz w:val="22"/>
          <w:szCs w:val="22"/>
        </w:rPr>
      </w:pPr>
      <w:r w:rsidRPr="0015139B">
        <w:rPr>
          <w:rFonts w:ascii="Arial" w:hAnsi="Arial" w:cs="Arial"/>
          <w:b/>
          <w:sz w:val="22"/>
          <w:szCs w:val="22"/>
        </w:rPr>
        <w:t>PREPAYMENT</w:t>
      </w:r>
      <w:r w:rsidRPr="0015139B">
        <w:rPr>
          <w:rFonts w:ascii="Arial" w:hAnsi="Arial" w:cs="Arial"/>
          <w:sz w:val="22"/>
          <w:szCs w:val="22"/>
        </w:rPr>
        <w:t>. When not in default, the Borrower</w:t>
      </w:r>
      <w:r>
        <w:rPr>
          <w:rFonts w:ascii="Arial" w:hAnsi="Arial" w:cs="Arial"/>
          <w:sz w:val="22"/>
          <w:szCs w:val="22"/>
        </w:rPr>
        <w:t>:</w:t>
      </w:r>
    </w:p>
    <w:p w14:paraId="765E7DAC" w14:textId="77777777" w:rsidR="009A6648" w:rsidRPr="00453A75" w:rsidRDefault="009A6648" w:rsidP="009A6648">
      <w:pPr>
        <w:spacing w:line="276" w:lineRule="auto"/>
        <w:rPr>
          <w:rFonts w:ascii="Arial" w:hAnsi="Arial" w:cs="Arial"/>
          <w:sz w:val="22"/>
          <w:szCs w:val="22"/>
        </w:rPr>
      </w:pPr>
    </w:p>
    <w:p w14:paraId="22083143" w14:textId="77777777" w:rsidR="009A6648" w:rsidRDefault="00000000" w:rsidP="009A6648">
      <w:pPr>
        <w:pStyle w:val="ListParagraph"/>
        <w:spacing w:line="276" w:lineRule="auto"/>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Content>
          <w:r w:rsidR="009A6648">
            <w:rPr>
              <w:rFonts w:ascii="MS Gothic" w:eastAsia="MS Gothic" w:hAnsi="MS Gothic" w:cs="Arial" w:hint="eastAsia"/>
              <w:sz w:val="22"/>
              <w:szCs w:val="22"/>
            </w:rPr>
            <w:t>☐</w:t>
          </w:r>
        </w:sdtContent>
      </w:sdt>
      <w:r w:rsidR="009A6648" w:rsidRPr="00453A75">
        <w:rPr>
          <w:rFonts w:ascii="Arial" w:hAnsi="Arial" w:cs="Arial"/>
          <w:sz w:val="22"/>
          <w:szCs w:val="22"/>
        </w:rPr>
        <w:t xml:space="preserve"> -</w:t>
      </w:r>
      <w:r w:rsidR="009A6648">
        <w:rPr>
          <w:rFonts w:ascii="Arial" w:hAnsi="Arial" w:cs="Arial"/>
          <w:sz w:val="22"/>
          <w:szCs w:val="22"/>
        </w:rPr>
        <w:t xml:space="preserve"> </w:t>
      </w:r>
      <w:r w:rsidR="009A6648" w:rsidRPr="00272DFA">
        <w:rPr>
          <w:rFonts w:ascii="Arial" w:hAnsi="Arial" w:cs="Arial"/>
          <w:sz w:val="22"/>
          <w:szCs w:val="22"/>
          <w:u w:val="single"/>
        </w:rPr>
        <w:t>MAY Prepay</w:t>
      </w:r>
      <w:r w:rsidR="009A6648">
        <w:rPr>
          <w:rFonts w:ascii="Arial" w:hAnsi="Arial" w:cs="Arial"/>
          <w:sz w:val="22"/>
          <w:szCs w:val="22"/>
        </w:rPr>
        <w:t>. The Borrower can prepay</w:t>
      </w:r>
      <w:r w:rsidR="009A6648" w:rsidRPr="00160A05">
        <w:rPr>
          <w:rFonts w:ascii="Arial" w:hAnsi="Arial" w:cs="Arial"/>
          <w:sz w:val="22"/>
          <w:szCs w:val="22"/>
        </w:rPr>
        <w:t xml:space="preserve"> </w:t>
      </w:r>
      <w:r w:rsidR="009A6648" w:rsidRPr="0015139B">
        <w:rPr>
          <w:rFonts w:ascii="Arial" w:hAnsi="Arial" w:cs="Arial"/>
          <w:sz w:val="22"/>
          <w:szCs w:val="22"/>
        </w:rPr>
        <w:t>without penalty all or a portion of the Principal</w:t>
      </w:r>
    </w:p>
    <w:p w14:paraId="2F56A1E5" w14:textId="77777777" w:rsidR="009A6648" w:rsidRPr="000C7471" w:rsidRDefault="009A6648" w:rsidP="009A6648">
      <w:pPr>
        <w:pStyle w:val="ListParagraph"/>
        <w:spacing w:line="276" w:lineRule="auto"/>
        <w:ind w:left="778"/>
        <w:rPr>
          <w:rFonts w:ascii="Arial" w:hAnsi="Arial" w:cs="Arial"/>
          <w:sz w:val="22"/>
          <w:szCs w:val="22"/>
        </w:rPr>
      </w:pPr>
      <w:r w:rsidRPr="0015139B">
        <w:rPr>
          <w:rFonts w:ascii="Arial" w:hAnsi="Arial" w:cs="Arial"/>
          <w:sz w:val="22"/>
          <w:szCs w:val="22"/>
        </w:rPr>
        <w:t xml:space="preserve">Amount and </w:t>
      </w:r>
      <w:r>
        <w:rPr>
          <w:rFonts w:ascii="Arial" w:hAnsi="Arial" w:cs="Arial"/>
          <w:sz w:val="22"/>
          <w:szCs w:val="22"/>
        </w:rPr>
        <w:t>i</w:t>
      </w:r>
      <w:r w:rsidRPr="0015139B">
        <w:rPr>
          <w:rFonts w:ascii="Arial" w:hAnsi="Arial" w:cs="Arial"/>
          <w:sz w:val="22"/>
          <w:szCs w:val="22"/>
        </w:rPr>
        <w:t>nterest earlier</w:t>
      </w:r>
      <w:r>
        <w:rPr>
          <w:rFonts w:ascii="Arial" w:hAnsi="Arial" w:cs="Arial"/>
          <w:sz w:val="22"/>
          <w:szCs w:val="22"/>
        </w:rPr>
        <w:t xml:space="preserve"> </w:t>
      </w:r>
      <w:r w:rsidRPr="000C7471">
        <w:rPr>
          <w:rFonts w:ascii="Arial" w:hAnsi="Arial" w:cs="Arial"/>
          <w:sz w:val="22"/>
          <w:szCs w:val="22"/>
        </w:rPr>
        <w:t xml:space="preserve">than it is due. Partial prepayment will not postpone the </w:t>
      </w:r>
      <w:r>
        <w:rPr>
          <w:rFonts w:ascii="Arial" w:hAnsi="Arial" w:cs="Arial"/>
          <w:sz w:val="22"/>
          <w:szCs w:val="22"/>
        </w:rPr>
        <w:t>D</w:t>
      </w:r>
      <w:r w:rsidRPr="000C7471">
        <w:rPr>
          <w:rFonts w:ascii="Arial" w:hAnsi="Arial" w:cs="Arial"/>
          <w:sz w:val="22"/>
          <w:szCs w:val="22"/>
        </w:rPr>
        <w:t xml:space="preserve">ue </w:t>
      </w:r>
      <w:r>
        <w:rPr>
          <w:rFonts w:ascii="Arial" w:hAnsi="Arial" w:cs="Arial"/>
          <w:sz w:val="22"/>
          <w:szCs w:val="22"/>
        </w:rPr>
        <w:t>D</w:t>
      </w:r>
      <w:r w:rsidRPr="000C7471">
        <w:rPr>
          <w:rFonts w:ascii="Arial" w:hAnsi="Arial" w:cs="Arial"/>
          <w:sz w:val="22"/>
          <w:szCs w:val="22"/>
        </w:rPr>
        <w:t>ate of any subsequent payment or change the payment amount unless the Lender otherwise agrees in writing. Prepayments will first be applied to the interest calculated at the Interest Rate, and second to the Principal Amount.</w:t>
      </w:r>
    </w:p>
    <w:p w14:paraId="298D9DC4" w14:textId="77777777" w:rsidR="009A6648" w:rsidRPr="00453A75" w:rsidRDefault="009A6648" w:rsidP="009A6648">
      <w:pPr>
        <w:pStyle w:val="ListParagraph"/>
        <w:spacing w:line="276" w:lineRule="auto"/>
        <w:ind w:left="360"/>
        <w:rPr>
          <w:rFonts w:ascii="Arial" w:hAnsi="Arial" w:cs="Arial"/>
          <w:sz w:val="22"/>
          <w:szCs w:val="22"/>
        </w:rPr>
      </w:pPr>
    </w:p>
    <w:p w14:paraId="38EA3E4C" w14:textId="77777777" w:rsidR="009A6648" w:rsidRDefault="00000000" w:rsidP="009A6648">
      <w:pPr>
        <w:pStyle w:val="ListParagraph"/>
        <w:spacing w:line="276" w:lineRule="auto"/>
        <w:ind w:left="360"/>
        <w:rPr>
          <w:rFonts w:ascii="Arial" w:hAnsi="Arial" w:cs="Arial"/>
          <w:sz w:val="22"/>
          <w:szCs w:val="22"/>
        </w:rPr>
      </w:pPr>
      <w:sdt>
        <w:sdtPr>
          <w:rPr>
            <w:rFonts w:ascii="Arial" w:hAnsi="Arial" w:cs="Arial"/>
            <w:sz w:val="22"/>
            <w:szCs w:val="22"/>
          </w:rPr>
          <w:id w:val="-107896582"/>
          <w14:checkbox>
            <w14:checked w14:val="0"/>
            <w14:checkedState w14:val="2612" w14:font="MS Gothic"/>
            <w14:uncheckedState w14:val="2610" w14:font="MS Gothic"/>
          </w14:checkbox>
        </w:sdtPr>
        <w:sdtContent>
          <w:r w:rsidR="009A6648">
            <w:rPr>
              <w:rFonts w:ascii="MS Gothic" w:eastAsia="MS Gothic" w:hAnsi="MS Gothic" w:cs="Arial" w:hint="eastAsia"/>
              <w:sz w:val="22"/>
              <w:szCs w:val="22"/>
            </w:rPr>
            <w:t>☐</w:t>
          </w:r>
        </w:sdtContent>
      </w:sdt>
      <w:r w:rsidR="009A6648" w:rsidRPr="00453A75">
        <w:rPr>
          <w:rFonts w:ascii="Arial" w:hAnsi="Arial" w:cs="Arial"/>
          <w:sz w:val="22"/>
          <w:szCs w:val="22"/>
        </w:rPr>
        <w:t xml:space="preserve"> -</w:t>
      </w:r>
      <w:r w:rsidR="009A6648">
        <w:rPr>
          <w:rFonts w:ascii="Arial" w:hAnsi="Arial" w:cs="Arial"/>
          <w:sz w:val="22"/>
          <w:szCs w:val="22"/>
        </w:rPr>
        <w:t xml:space="preserve"> </w:t>
      </w:r>
      <w:r w:rsidR="009A6648" w:rsidRPr="00272DFA">
        <w:rPr>
          <w:rFonts w:ascii="Arial" w:hAnsi="Arial" w:cs="Arial"/>
          <w:sz w:val="22"/>
          <w:szCs w:val="22"/>
          <w:u w:val="single"/>
        </w:rPr>
        <w:t>May NOT Prepay</w:t>
      </w:r>
      <w:r w:rsidR="009A6648">
        <w:rPr>
          <w:rFonts w:ascii="Arial" w:hAnsi="Arial" w:cs="Arial"/>
          <w:sz w:val="22"/>
          <w:szCs w:val="22"/>
        </w:rPr>
        <w:t>.</w:t>
      </w:r>
    </w:p>
    <w:p w14:paraId="0D64B823" w14:textId="77777777" w:rsidR="009A6648" w:rsidRPr="00072EEE" w:rsidRDefault="009A6648" w:rsidP="009A6648">
      <w:pPr>
        <w:pStyle w:val="ListParagraph"/>
        <w:spacing w:line="276" w:lineRule="auto"/>
        <w:ind w:left="360"/>
        <w:rPr>
          <w:rFonts w:ascii="Arial" w:hAnsi="Arial" w:cs="Arial"/>
          <w:sz w:val="22"/>
          <w:szCs w:val="22"/>
        </w:rPr>
      </w:pPr>
    </w:p>
    <w:p w14:paraId="6BF8D7FA" w14:textId="77777777" w:rsidR="009A6648" w:rsidRDefault="009A6648" w:rsidP="009A6648">
      <w:pPr>
        <w:pStyle w:val="ListParagraph"/>
        <w:numPr>
          <w:ilvl w:val="0"/>
          <w:numId w:val="2"/>
        </w:numPr>
        <w:spacing w:line="276" w:lineRule="auto"/>
        <w:rPr>
          <w:rFonts w:ascii="Arial" w:hAnsi="Arial" w:cs="Arial"/>
          <w:sz w:val="22"/>
          <w:szCs w:val="22"/>
        </w:rPr>
      </w:pPr>
      <w:r w:rsidRPr="0015139B">
        <w:rPr>
          <w:rFonts w:ascii="Arial" w:hAnsi="Arial" w:cs="Arial"/>
          <w:b/>
          <w:sz w:val="22"/>
          <w:szCs w:val="22"/>
        </w:rPr>
        <w:t>FUNDS FOR ESCROW ITEMS</w:t>
      </w:r>
      <w:r w:rsidRPr="0015139B">
        <w:rPr>
          <w:rFonts w:ascii="Arial" w:hAnsi="Arial" w:cs="Arial"/>
          <w:sz w:val="22"/>
          <w:szCs w:val="22"/>
        </w:rPr>
        <w:t xml:space="preserve">. The Borrower will pay </w:t>
      </w:r>
      <w:r>
        <w:rPr>
          <w:rFonts w:ascii="Arial" w:hAnsi="Arial" w:cs="Arial"/>
          <w:sz w:val="22"/>
          <w:szCs w:val="22"/>
        </w:rPr>
        <w:t>the</w:t>
      </w:r>
      <w:r w:rsidRPr="0015139B">
        <w:rPr>
          <w:rFonts w:ascii="Arial" w:hAnsi="Arial" w:cs="Arial"/>
          <w:sz w:val="22"/>
          <w:szCs w:val="22"/>
        </w:rPr>
        <w:t xml:space="preserve"> Lender, on the day periodic payments are du</w:t>
      </w:r>
      <w:r>
        <w:rPr>
          <w:rFonts w:ascii="Arial" w:hAnsi="Arial" w:cs="Arial"/>
          <w:sz w:val="22"/>
          <w:szCs w:val="22"/>
        </w:rPr>
        <w:t>e</w:t>
      </w:r>
      <w:r w:rsidRPr="0015139B">
        <w:rPr>
          <w:rFonts w:ascii="Arial" w:hAnsi="Arial" w:cs="Arial"/>
          <w:sz w:val="22"/>
          <w:szCs w:val="22"/>
        </w:rPr>
        <w:t>, until the Principal Amount is paid in full, a sum (the "Funds") to p</w:t>
      </w:r>
      <w:r>
        <w:rPr>
          <w:rFonts w:ascii="Arial" w:hAnsi="Arial" w:cs="Arial"/>
          <w:sz w:val="22"/>
          <w:szCs w:val="22"/>
        </w:rPr>
        <w:t xml:space="preserve">ay </w:t>
      </w:r>
      <w:r w:rsidRPr="0015139B">
        <w:rPr>
          <w:rFonts w:ascii="Arial" w:hAnsi="Arial" w:cs="Arial"/>
          <w:sz w:val="22"/>
          <w:szCs w:val="22"/>
        </w:rPr>
        <w:t>for</w:t>
      </w:r>
      <w:r>
        <w:rPr>
          <w:rFonts w:ascii="Arial" w:hAnsi="Arial" w:cs="Arial"/>
          <w:sz w:val="22"/>
          <w:szCs w:val="22"/>
        </w:rPr>
        <w:t xml:space="preserve"> any</w:t>
      </w:r>
      <w:r w:rsidRPr="0015139B">
        <w:rPr>
          <w:rFonts w:ascii="Arial" w:hAnsi="Arial" w:cs="Arial"/>
          <w:sz w:val="22"/>
          <w:szCs w:val="22"/>
        </w:rPr>
        <w:t>:</w:t>
      </w:r>
    </w:p>
    <w:p w14:paraId="448273AD" w14:textId="77777777" w:rsidR="009A6648" w:rsidRDefault="009A6648" w:rsidP="009A6648">
      <w:pPr>
        <w:pStyle w:val="ListParagraph"/>
        <w:spacing w:line="276" w:lineRule="auto"/>
        <w:ind w:left="360"/>
        <w:rPr>
          <w:rFonts w:ascii="Arial" w:hAnsi="Arial" w:cs="Arial"/>
          <w:sz w:val="22"/>
          <w:szCs w:val="22"/>
        </w:rPr>
      </w:pPr>
    </w:p>
    <w:p w14:paraId="5B9C9661" w14:textId="77777777" w:rsidR="009A6648" w:rsidRDefault="009A6648" w:rsidP="009A6648">
      <w:pPr>
        <w:pStyle w:val="ListParagraph"/>
        <w:numPr>
          <w:ilvl w:val="1"/>
          <w:numId w:val="2"/>
        </w:numPr>
        <w:spacing w:line="276" w:lineRule="auto"/>
        <w:rPr>
          <w:rFonts w:ascii="Arial" w:hAnsi="Arial" w:cs="Arial"/>
          <w:sz w:val="22"/>
          <w:szCs w:val="22"/>
        </w:rPr>
      </w:pPr>
      <w:r>
        <w:rPr>
          <w:rFonts w:ascii="Arial" w:hAnsi="Arial" w:cs="Arial"/>
          <w:sz w:val="22"/>
          <w:szCs w:val="22"/>
        </w:rPr>
        <w:t>T</w:t>
      </w:r>
      <w:r w:rsidRPr="0015139B">
        <w:rPr>
          <w:rFonts w:ascii="Arial" w:hAnsi="Arial" w:cs="Arial"/>
          <w:sz w:val="22"/>
          <w:szCs w:val="22"/>
        </w:rPr>
        <w:t xml:space="preserve">axes, assessments, or other items </w:t>
      </w:r>
      <w:r>
        <w:rPr>
          <w:rFonts w:ascii="Arial" w:hAnsi="Arial" w:cs="Arial"/>
          <w:sz w:val="22"/>
          <w:szCs w:val="22"/>
        </w:rPr>
        <w:t>that</w:t>
      </w:r>
      <w:r w:rsidRPr="0015139B">
        <w:rPr>
          <w:rFonts w:ascii="Arial" w:hAnsi="Arial" w:cs="Arial"/>
          <w:sz w:val="22"/>
          <w:szCs w:val="22"/>
        </w:rPr>
        <w:t xml:space="preserve"> can take priority over this </w:t>
      </w:r>
      <w:r>
        <w:rPr>
          <w:rFonts w:ascii="Arial" w:hAnsi="Arial" w:cs="Arial"/>
          <w:sz w:val="22"/>
          <w:szCs w:val="22"/>
        </w:rPr>
        <w:t>Deed</w:t>
      </w:r>
      <w:r w:rsidRPr="0015139B" w:rsidDel="00D73E96">
        <w:rPr>
          <w:rFonts w:ascii="Arial" w:hAnsi="Arial" w:cs="Arial"/>
          <w:sz w:val="22"/>
          <w:szCs w:val="22"/>
        </w:rPr>
        <w:t xml:space="preserve"> </w:t>
      </w:r>
      <w:r w:rsidRPr="0015139B">
        <w:rPr>
          <w:rFonts w:ascii="Arial" w:hAnsi="Arial" w:cs="Arial"/>
          <w:sz w:val="22"/>
          <w:szCs w:val="22"/>
        </w:rPr>
        <w:t>as a lien or encumbrance on the Property;</w:t>
      </w:r>
    </w:p>
    <w:p w14:paraId="2141DB9C" w14:textId="77777777" w:rsidR="009A6648" w:rsidRDefault="009A6648" w:rsidP="009A6648">
      <w:pPr>
        <w:pStyle w:val="ListParagraph"/>
        <w:numPr>
          <w:ilvl w:val="1"/>
          <w:numId w:val="2"/>
        </w:numPr>
        <w:spacing w:line="276" w:lineRule="auto"/>
        <w:rPr>
          <w:rFonts w:ascii="Arial" w:hAnsi="Arial" w:cs="Arial"/>
          <w:sz w:val="22"/>
          <w:szCs w:val="22"/>
        </w:rPr>
      </w:pPr>
      <w:r>
        <w:rPr>
          <w:rFonts w:ascii="Arial" w:hAnsi="Arial" w:cs="Arial"/>
          <w:sz w:val="22"/>
          <w:szCs w:val="22"/>
        </w:rPr>
        <w:t>L</w:t>
      </w:r>
      <w:r w:rsidRPr="0015139B">
        <w:rPr>
          <w:rFonts w:ascii="Arial" w:hAnsi="Arial" w:cs="Arial"/>
          <w:sz w:val="22"/>
          <w:szCs w:val="22"/>
        </w:rPr>
        <w:t>ease payments on the Property, if any;</w:t>
      </w:r>
      <w:r>
        <w:rPr>
          <w:rFonts w:ascii="Arial" w:hAnsi="Arial" w:cs="Arial"/>
          <w:sz w:val="22"/>
          <w:szCs w:val="22"/>
        </w:rPr>
        <w:t xml:space="preserve"> and</w:t>
      </w:r>
    </w:p>
    <w:p w14:paraId="7692B760" w14:textId="77777777" w:rsidR="009A6648" w:rsidRDefault="009A6648" w:rsidP="009A6648">
      <w:pPr>
        <w:pStyle w:val="ListParagraph"/>
        <w:numPr>
          <w:ilvl w:val="1"/>
          <w:numId w:val="2"/>
        </w:numPr>
        <w:spacing w:line="276" w:lineRule="auto"/>
        <w:rPr>
          <w:rFonts w:ascii="Arial" w:hAnsi="Arial" w:cs="Arial"/>
          <w:sz w:val="22"/>
          <w:szCs w:val="22"/>
        </w:rPr>
      </w:pPr>
      <w:r>
        <w:rPr>
          <w:rFonts w:ascii="Arial" w:hAnsi="Arial" w:cs="Arial"/>
          <w:sz w:val="22"/>
          <w:szCs w:val="22"/>
        </w:rPr>
        <w:t>P</w:t>
      </w:r>
      <w:r w:rsidRPr="0015139B">
        <w:rPr>
          <w:rFonts w:ascii="Arial" w:hAnsi="Arial" w:cs="Arial"/>
          <w:sz w:val="22"/>
          <w:szCs w:val="22"/>
        </w:rPr>
        <w:t xml:space="preserve">remiums for any and all insurance, including </w:t>
      </w:r>
      <w:r>
        <w:rPr>
          <w:rFonts w:ascii="Arial" w:hAnsi="Arial" w:cs="Arial"/>
          <w:sz w:val="22"/>
          <w:szCs w:val="22"/>
        </w:rPr>
        <w:t>m</w:t>
      </w:r>
      <w:r w:rsidRPr="0015139B">
        <w:rPr>
          <w:rFonts w:ascii="Arial" w:hAnsi="Arial" w:cs="Arial"/>
          <w:sz w:val="22"/>
          <w:szCs w:val="22"/>
        </w:rPr>
        <w:t xml:space="preserve">ortgage </w:t>
      </w:r>
      <w:r>
        <w:rPr>
          <w:rFonts w:ascii="Arial" w:hAnsi="Arial" w:cs="Arial"/>
          <w:sz w:val="22"/>
          <w:szCs w:val="22"/>
        </w:rPr>
        <w:t>i</w:t>
      </w:r>
      <w:r w:rsidRPr="0015139B">
        <w:rPr>
          <w:rFonts w:ascii="Arial" w:hAnsi="Arial" w:cs="Arial"/>
          <w:sz w:val="22"/>
          <w:szCs w:val="22"/>
        </w:rPr>
        <w:t>nsurance required by the Lender.</w:t>
      </w:r>
      <w:r>
        <w:rPr>
          <w:rFonts w:ascii="Arial" w:hAnsi="Arial" w:cs="Arial"/>
          <w:sz w:val="22"/>
          <w:szCs w:val="22"/>
        </w:rPr>
        <w:t xml:space="preserve"> </w:t>
      </w:r>
      <w:r w:rsidRPr="0015139B">
        <w:rPr>
          <w:rFonts w:ascii="Arial" w:hAnsi="Arial" w:cs="Arial"/>
          <w:sz w:val="22"/>
          <w:szCs w:val="22"/>
        </w:rPr>
        <w:t>These items are called "Escrow Items."</w:t>
      </w:r>
    </w:p>
    <w:p w14:paraId="7591D78E" w14:textId="77777777" w:rsidR="009A6648" w:rsidRPr="00BA0AB3" w:rsidRDefault="009A6648" w:rsidP="009A6648">
      <w:pPr>
        <w:spacing w:line="276" w:lineRule="auto"/>
        <w:rPr>
          <w:rFonts w:ascii="Arial" w:hAnsi="Arial" w:cs="Arial"/>
          <w:sz w:val="22"/>
          <w:szCs w:val="22"/>
        </w:rPr>
      </w:pPr>
    </w:p>
    <w:p w14:paraId="77076230" w14:textId="77777777" w:rsidR="009A6648" w:rsidRDefault="009A6648" w:rsidP="009A6648">
      <w:pPr>
        <w:pStyle w:val="ListParagraph"/>
        <w:spacing w:line="276" w:lineRule="auto"/>
        <w:ind w:left="360"/>
        <w:rPr>
          <w:rFonts w:ascii="Arial" w:hAnsi="Arial" w:cs="Arial"/>
          <w:sz w:val="22"/>
          <w:szCs w:val="22"/>
        </w:rPr>
      </w:pPr>
      <w:r w:rsidRPr="0015139B">
        <w:rPr>
          <w:rFonts w:ascii="Arial" w:hAnsi="Arial" w:cs="Arial"/>
          <w:sz w:val="22"/>
          <w:szCs w:val="22"/>
        </w:rPr>
        <w:t xml:space="preserve">The Borrower must notify the Lender of </w:t>
      </w:r>
      <w:r>
        <w:rPr>
          <w:rFonts w:ascii="Arial" w:hAnsi="Arial" w:cs="Arial"/>
          <w:sz w:val="22"/>
          <w:szCs w:val="22"/>
        </w:rPr>
        <w:t xml:space="preserve">the </w:t>
      </w:r>
      <w:r w:rsidRPr="0015139B">
        <w:rPr>
          <w:rFonts w:ascii="Arial" w:hAnsi="Arial" w:cs="Arial"/>
          <w:sz w:val="22"/>
          <w:szCs w:val="22"/>
        </w:rPr>
        <w:t xml:space="preserve">amounts to be paid under this </w:t>
      </w:r>
      <w:r>
        <w:rPr>
          <w:rFonts w:ascii="Arial" w:hAnsi="Arial" w:cs="Arial"/>
          <w:sz w:val="22"/>
          <w:szCs w:val="22"/>
        </w:rPr>
        <w:t>provision</w:t>
      </w:r>
      <w:r w:rsidRPr="0015139B">
        <w:rPr>
          <w:rFonts w:ascii="Arial" w:hAnsi="Arial" w:cs="Arial"/>
          <w:sz w:val="22"/>
          <w:szCs w:val="22"/>
        </w:rPr>
        <w:t>. If the Borr</w:t>
      </w:r>
      <w:r>
        <w:rPr>
          <w:rFonts w:ascii="Arial" w:hAnsi="Arial" w:cs="Arial"/>
          <w:sz w:val="22"/>
          <w:szCs w:val="22"/>
        </w:rPr>
        <w:t>o</w:t>
      </w:r>
      <w:r w:rsidRPr="0015139B">
        <w:rPr>
          <w:rFonts w:ascii="Arial" w:hAnsi="Arial" w:cs="Arial"/>
          <w:sz w:val="22"/>
          <w:szCs w:val="22"/>
        </w:rPr>
        <w:t xml:space="preserve">wer </w:t>
      </w:r>
      <w:r>
        <w:rPr>
          <w:rFonts w:ascii="Arial" w:hAnsi="Arial" w:cs="Arial"/>
          <w:sz w:val="22"/>
          <w:szCs w:val="22"/>
        </w:rPr>
        <w:t>is late</w:t>
      </w:r>
      <w:r w:rsidRPr="0015139B">
        <w:rPr>
          <w:rFonts w:ascii="Arial" w:hAnsi="Arial" w:cs="Arial"/>
          <w:sz w:val="22"/>
          <w:szCs w:val="22"/>
        </w:rPr>
        <w:t xml:space="preserve"> </w:t>
      </w:r>
      <w:r>
        <w:rPr>
          <w:rFonts w:ascii="Arial" w:hAnsi="Arial" w:cs="Arial"/>
          <w:sz w:val="22"/>
          <w:szCs w:val="22"/>
        </w:rPr>
        <w:t xml:space="preserve">on </w:t>
      </w:r>
      <w:r w:rsidRPr="0015139B">
        <w:rPr>
          <w:rFonts w:ascii="Arial" w:hAnsi="Arial" w:cs="Arial"/>
          <w:sz w:val="22"/>
          <w:szCs w:val="22"/>
        </w:rPr>
        <w:t xml:space="preserve">payments, the Lender can, at its discretion, </w:t>
      </w:r>
      <w:r>
        <w:rPr>
          <w:rFonts w:ascii="Arial" w:hAnsi="Arial" w:cs="Arial"/>
          <w:sz w:val="22"/>
          <w:szCs w:val="22"/>
        </w:rPr>
        <w:t>pay for</w:t>
      </w:r>
      <w:r w:rsidRPr="0015139B">
        <w:rPr>
          <w:rFonts w:ascii="Arial" w:hAnsi="Arial" w:cs="Arial"/>
          <w:sz w:val="22"/>
          <w:szCs w:val="22"/>
        </w:rPr>
        <w:t xml:space="preserve"> any and all past due payments for Escrow Items and the Borrower will be obligated to repay the Lender such amount.</w:t>
      </w:r>
    </w:p>
    <w:p w14:paraId="714EB229" w14:textId="77777777" w:rsidR="009A6648" w:rsidRPr="00495D57" w:rsidRDefault="009A6648" w:rsidP="009A6648">
      <w:pPr>
        <w:spacing w:line="276" w:lineRule="auto"/>
        <w:rPr>
          <w:rFonts w:ascii="Arial" w:hAnsi="Arial" w:cs="Arial"/>
          <w:b/>
          <w:sz w:val="22"/>
          <w:szCs w:val="22"/>
        </w:rPr>
      </w:pPr>
    </w:p>
    <w:p w14:paraId="7315D04B" w14:textId="77777777" w:rsidR="009A6648" w:rsidRPr="00A8236E" w:rsidRDefault="009A6648" w:rsidP="009A6648">
      <w:pPr>
        <w:pStyle w:val="ListParagraph"/>
        <w:numPr>
          <w:ilvl w:val="0"/>
          <w:numId w:val="2"/>
        </w:numPr>
        <w:spacing w:line="276" w:lineRule="auto"/>
        <w:rPr>
          <w:rFonts w:ascii="Arial" w:hAnsi="Arial" w:cs="Arial"/>
          <w:sz w:val="22"/>
          <w:szCs w:val="22"/>
        </w:rPr>
      </w:pPr>
      <w:r>
        <w:rPr>
          <w:rFonts w:ascii="Arial" w:hAnsi="Arial" w:cs="Arial"/>
          <w:b/>
          <w:sz w:val="22"/>
          <w:szCs w:val="22"/>
        </w:rPr>
        <w:t xml:space="preserve">PAYMENT </w:t>
      </w:r>
      <w:r w:rsidRPr="00A8236E">
        <w:rPr>
          <w:rFonts w:ascii="Arial" w:hAnsi="Arial" w:cs="Arial"/>
          <w:b/>
          <w:sz w:val="22"/>
          <w:szCs w:val="22"/>
        </w:rPr>
        <w:t>APPLICATION</w:t>
      </w:r>
      <w:r w:rsidRPr="00A8236E">
        <w:rPr>
          <w:rFonts w:ascii="Arial" w:hAnsi="Arial" w:cs="Arial"/>
          <w:sz w:val="22"/>
          <w:szCs w:val="22"/>
        </w:rPr>
        <w:t xml:space="preserve">. All payments paid by the Borrower and received by the Lender will first be applied in payment of the interest calculated at the Interest Rate, and second in payment of the Principal Amount. Such payments will be applied in the order in which </w:t>
      </w:r>
      <w:r>
        <w:rPr>
          <w:rFonts w:ascii="Arial" w:hAnsi="Arial" w:cs="Arial"/>
          <w:sz w:val="22"/>
          <w:szCs w:val="22"/>
        </w:rPr>
        <w:t>they</w:t>
      </w:r>
      <w:r w:rsidRPr="00A8236E">
        <w:rPr>
          <w:rFonts w:ascii="Arial" w:hAnsi="Arial" w:cs="Arial"/>
          <w:sz w:val="22"/>
          <w:szCs w:val="22"/>
        </w:rPr>
        <w:t xml:space="preserve"> became due. However, if the Borrower defaults on payment, then the Lender will have the right to apply any payments received while in default as the Lender so chooses. </w:t>
      </w:r>
    </w:p>
    <w:p w14:paraId="26E4C1C3" w14:textId="77777777" w:rsidR="009A6648" w:rsidRPr="00B60606" w:rsidRDefault="009A6648" w:rsidP="009A6648">
      <w:pPr>
        <w:pStyle w:val="ListParagraph"/>
        <w:rPr>
          <w:rFonts w:ascii="Arial" w:hAnsi="Arial" w:cs="Arial"/>
          <w:b/>
          <w:sz w:val="22"/>
          <w:szCs w:val="22"/>
        </w:rPr>
      </w:pPr>
    </w:p>
    <w:p w14:paraId="200F1C19" w14:textId="5F783154" w:rsidR="009A6648" w:rsidRPr="009A6648" w:rsidRDefault="009A6648" w:rsidP="009A6648">
      <w:pPr>
        <w:pStyle w:val="ListParagraph"/>
        <w:numPr>
          <w:ilvl w:val="0"/>
          <w:numId w:val="2"/>
        </w:numPr>
        <w:spacing w:line="276" w:lineRule="auto"/>
        <w:rPr>
          <w:rFonts w:ascii="Arial" w:hAnsi="Arial" w:cs="Arial"/>
          <w:sz w:val="22"/>
          <w:szCs w:val="22"/>
        </w:rPr>
      </w:pPr>
      <w:r w:rsidRPr="00B60606">
        <w:rPr>
          <w:rFonts w:ascii="Arial" w:hAnsi="Arial" w:cs="Arial"/>
          <w:b/>
          <w:sz w:val="22"/>
          <w:szCs w:val="22"/>
        </w:rPr>
        <w:t>ADDITIONAL CHARGES AND ENCUMBRANCES</w:t>
      </w:r>
      <w:r w:rsidRPr="00B60606">
        <w:rPr>
          <w:rFonts w:ascii="Arial" w:hAnsi="Arial" w:cs="Arial"/>
          <w:sz w:val="22"/>
          <w:szCs w:val="22"/>
        </w:rPr>
        <w:t xml:space="preserve">. The Borrower must pay all taxes, assessments, charges, fines, and all other impositions attributable to the Property and all trusts, liens, and other encumbrances on the Property. To the extent that these items are Escrow Items, the Borrower will pay them in the manner provided in Section </w:t>
      </w:r>
      <w:r>
        <w:rPr>
          <w:rFonts w:ascii="Arial" w:hAnsi="Arial" w:cs="Arial"/>
          <w:sz w:val="22"/>
          <w:szCs w:val="22"/>
        </w:rPr>
        <w:t>6</w:t>
      </w:r>
      <w:r w:rsidRPr="00B60606">
        <w:rPr>
          <w:rFonts w:ascii="Arial" w:hAnsi="Arial" w:cs="Arial"/>
          <w:sz w:val="22"/>
          <w:szCs w:val="22"/>
        </w:rPr>
        <w:t>.</w:t>
      </w:r>
      <w:r w:rsidR="00733C0E">
        <w:rPr>
          <w:rFonts w:ascii="Arial" w:hAnsi="Arial" w:cs="Arial"/>
          <w:sz w:val="22"/>
          <w:szCs w:val="22"/>
        </w:rPr>
        <w:br/>
      </w:r>
      <w:r w:rsidR="00733C0E">
        <w:rPr>
          <w:rFonts w:ascii="Arial" w:hAnsi="Arial" w:cs="Arial"/>
          <w:sz w:val="22"/>
          <w:szCs w:val="22"/>
        </w:rPr>
        <w:br/>
      </w:r>
    </w:p>
    <w:p w14:paraId="7EB5A11A" w14:textId="77777777" w:rsidR="009A6648" w:rsidRDefault="009A6648" w:rsidP="009A6648">
      <w:pPr>
        <w:pStyle w:val="ListParagraph"/>
        <w:numPr>
          <w:ilvl w:val="0"/>
          <w:numId w:val="2"/>
        </w:numPr>
        <w:spacing w:line="276" w:lineRule="auto"/>
        <w:rPr>
          <w:rFonts w:ascii="Arial" w:hAnsi="Arial" w:cs="Arial"/>
          <w:sz w:val="22"/>
          <w:szCs w:val="22"/>
        </w:rPr>
      </w:pPr>
      <w:r w:rsidRPr="00B60606">
        <w:rPr>
          <w:rFonts w:ascii="Arial" w:hAnsi="Arial" w:cs="Arial"/>
          <w:b/>
          <w:sz w:val="22"/>
          <w:szCs w:val="22"/>
        </w:rPr>
        <w:lastRenderedPageBreak/>
        <w:t>RELEASE AND RECONVEYANCE</w:t>
      </w:r>
      <w:r w:rsidRPr="00B60606">
        <w:rPr>
          <w:rFonts w:ascii="Arial" w:hAnsi="Arial" w:cs="Arial"/>
          <w:sz w:val="22"/>
          <w:szCs w:val="22"/>
        </w:rPr>
        <w:t xml:space="preserve">. Upon payment of all sums secured by this </w:t>
      </w:r>
      <w:r>
        <w:rPr>
          <w:rFonts w:ascii="Arial" w:hAnsi="Arial" w:cs="Arial"/>
          <w:sz w:val="22"/>
          <w:szCs w:val="22"/>
        </w:rPr>
        <w:t>Deed</w:t>
      </w:r>
      <w:r w:rsidRPr="00B60606">
        <w:rPr>
          <w:rFonts w:ascii="Arial" w:hAnsi="Arial" w:cs="Arial"/>
          <w:sz w:val="22"/>
          <w:szCs w:val="22"/>
        </w:rPr>
        <w:t xml:space="preserve">, including the Principal Amount and interest, the Lender will request the Trustee to reconvey the Property and must surrender this </w:t>
      </w:r>
      <w:r>
        <w:rPr>
          <w:rFonts w:ascii="Arial" w:hAnsi="Arial" w:cs="Arial"/>
          <w:sz w:val="22"/>
          <w:szCs w:val="22"/>
        </w:rPr>
        <w:t>Deed</w:t>
      </w:r>
      <w:r w:rsidRPr="00B60606">
        <w:rPr>
          <w:rFonts w:ascii="Arial" w:hAnsi="Arial" w:cs="Arial"/>
          <w:sz w:val="22"/>
          <w:szCs w:val="22"/>
        </w:rPr>
        <w:t xml:space="preserve"> and the Note evidencing debt secured by this </w:t>
      </w:r>
      <w:r>
        <w:rPr>
          <w:rFonts w:ascii="Arial" w:hAnsi="Arial" w:cs="Arial"/>
          <w:sz w:val="22"/>
          <w:szCs w:val="22"/>
        </w:rPr>
        <w:t>Deed</w:t>
      </w:r>
      <w:r w:rsidRPr="00B60606">
        <w:rPr>
          <w:rFonts w:ascii="Arial" w:hAnsi="Arial" w:cs="Arial"/>
          <w:sz w:val="22"/>
          <w:szCs w:val="22"/>
        </w:rPr>
        <w:t xml:space="preserve"> to </w:t>
      </w:r>
      <w:r>
        <w:rPr>
          <w:rFonts w:ascii="Arial" w:hAnsi="Arial" w:cs="Arial"/>
          <w:sz w:val="22"/>
          <w:szCs w:val="22"/>
        </w:rPr>
        <w:t xml:space="preserve">the </w:t>
      </w:r>
      <w:r w:rsidRPr="00B60606">
        <w:rPr>
          <w:rFonts w:ascii="Arial" w:hAnsi="Arial" w:cs="Arial"/>
          <w:sz w:val="22"/>
          <w:szCs w:val="22"/>
        </w:rPr>
        <w:t>Trustee. T</w:t>
      </w:r>
      <w:r>
        <w:rPr>
          <w:rFonts w:ascii="Arial" w:hAnsi="Arial" w:cs="Arial"/>
          <w:sz w:val="22"/>
          <w:szCs w:val="22"/>
        </w:rPr>
        <w:t>he T</w:t>
      </w:r>
      <w:r w:rsidRPr="00B60606">
        <w:rPr>
          <w:rFonts w:ascii="Arial" w:hAnsi="Arial" w:cs="Arial"/>
          <w:sz w:val="22"/>
          <w:szCs w:val="22"/>
        </w:rPr>
        <w:t xml:space="preserve">rustee must reconvey the Property without warranty to the person or persons legally entitled to it. Such person or persons will pay any recordation costs. The Lender may charge such person or persons a fee for reconveying the Property, but only if the fee is paid to a third party (such as the Trustee) for services rendered and the charging of the fee is permitted under </w:t>
      </w:r>
      <w:r>
        <w:rPr>
          <w:rFonts w:ascii="Arial" w:hAnsi="Arial" w:cs="Arial"/>
          <w:sz w:val="22"/>
          <w:szCs w:val="22"/>
        </w:rPr>
        <w:t>a</w:t>
      </w:r>
      <w:r w:rsidRPr="00B60606">
        <w:rPr>
          <w:rFonts w:ascii="Arial" w:hAnsi="Arial" w:cs="Arial"/>
          <w:sz w:val="22"/>
          <w:szCs w:val="22"/>
        </w:rPr>
        <w:t xml:space="preserve">pplicable </w:t>
      </w:r>
      <w:r>
        <w:rPr>
          <w:rFonts w:ascii="Arial" w:hAnsi="Arial" w:cs="Arial"/>
          <w:sz w:val="22"/>
          <w:szCs w:val="22"/>
        </w:rPr>
        <w:t>l</w:t>
      </w:r>
      <w:r w:rsidRPr="00B60606">
        <w:rPr>
          <w:rFonts w:ascii="Arial" w:hAnsi="Arial" w:cs="Arial"/>
          <w:sz w:val="22"/>
          <w:szCs w:val="22"/>
        </w:rPr>
        <w:t>aw.</w:t>
      </w:r>
    </w:p>
    <w:p w14:paraId="18F2613A" w14:textId="77777777" w:rsidR="009A6648" w:rsidRPr="00B60606" w:rsidRDefault="009A6648" w:rsidP="009A6648">
      <w:pPr>
        <w:pStyle w:val="ListParagraph"/>
        <w:rPr>
          <w:rFonts w:ascii="Arial" w:hAnsi="Arial" w:cs="Arial"/>
          <w:b/>
          <w:sz w:val="22"/>
          <w:szCs w:val="22"/>
        </w:rPr>
      </w:pPr>
    </w:p>
    <w:p w14:paraId="2588AE70" w14:textId="77777777" w:rsidR="009A6648" w:rsidRDefault="009A6648" w:rsidP="009A6648">
      <w:pPr>
        <w:pStyle w:val="ListParagraph"/>
        <w:numPr>
          <w:ilvl w:val="0"/>
          <w:numId w:val="2"/>
        </w:numPr>
        <w:spacing w:line="276" w:lineRule="auto"/>
        <w:rPr>
          <w:rFonts w:ascii="Arial" w:hAnsi="Arial" w:cs="Arial"/>
          <w:sz w:val="22"/>
          <w:szCs w:val="22"/>
        </w:rPr>
      </w:pPr>
      <w:r w:rsidRPr="00B60606">
        <w:rPr>
          <w:rFonts w:ascii="Arial" w:hAnsi="Arial" w:cs="Arial"/>
          <w:b/>
          <w:sz w:val="22"/>
          <w:szCs w:val="22"/>
        </w:rPr>
        <w:t>NO SALE WITHOUT CONSENT</w:t>
      </w:r>
      <w:r w:rsidRPr="00B60606">
        <w:rPr>
          <w:rFonts w:ascii="Arial" w:hAnsi="Arial" w:cs="Arial"/>
          <w:sz w:val="22"/>
          <w:szCs w:val="22"/>
        </w:rPr>
        <w:t>. The Trustee will not sell, transfer, assign, or otherwise dispose</w:t>
      </w:r>
      <w:r>
        <w:rPr>
          <w:rFonts w:ascii="Arial" w:hAnsi="Arial" w:cs="Arial"/>
          <w:sz w:val="22"/>
          <w:szCs w:val="22"/>
        </w:rPr>
        <w:t xml:space="preserve"> of</w:t>
      </w:r>
      <w:r w:rsidRPr="00B60606">
        <w:rPr>
          <w:rFonts w:ascii="Arial" w:hAnsi="Arial" w:cs="Arial"/>
          <w:sz w:val="22"/>
          <w:szCs w:val="22"/>
        </w:rPr>
        <w:t xml:space="preserve"> all or part of the Property or any interest in the Property</w:t>
      </w:r>
      <w:r>
        <w:rPr>
          <w:rFonts w:ascii="Arial" w:hAnsi="Arial" w:cs="Arial"/>
          <w:sz w:val="22"/>
          <w:szCs w:val="22"/>
        </w:rPr>
        <w:t xml:space="preserve"> </w:t>
      </w:r>
      <w:r w:rsidRPr="00B60606">
        <w:rPr>
          <w:rFonts w:ascii="Arial" w:hAnsi="Arial" w:cs="Arial"/>
          <w:sz w:val="22"/>
          <w:szCs w:val="22"/>
        </w:rPr>
        <w:t>without the Borrower's and Lender's written consent.</w:t>
      </w:r>
    </w:p>
    <w:p w14:paraId="0798B34A" w14:textId="77777777" w:rsidR="009A6648" w:rsidRPr="005F0EC2" w:rsidRDefault="009A6648" w:rsidP="009A6648">
      <w:pPr>
        <w:pStyle w:val="ListParagraph"/>
        <w:rPr>
          <w:rFonts w:ascii="Arial" w:hAnsi="Arial" w:cs="Arial"/>
          <w:b/>
          <w:sz w:val="22"/>
          <w:szCs w:val="22"/>
        </w:rPr>
      </w:pPr>
    </w:p>
    <w:p w14:paraId="0822E4FE" w14:textId="77777777" w:rsidR="009A6648" w:rsidRDefault="009A6648" w:rsidP="009A6648">
      <w:pPr>
        <w:pStyle w:val="ListParagraph"/>
        <w:numPr>
          <w:ilvl w:val="0"/>
          <w:numId w:val="2"/>
        </w:numPr>
        <w:spacing w:line="276" w:lineRule="auto"/>
        <w:rPr>
          <w:rFonts w:ascii="Arial" w:hAnsi="Arial" w:cs="Arial"/>
          <w:sz w:val="22"/>
          <w:szCs w:val="22"/>
        </w:rPr>
      </w:pPr>
      <w:r w:rsidRPr="005F0EC2">
        <w:rPr>
          <w:rFonts w:ascii="Arial" w:hAnsi="Arial" w:cs="Arial"/>
          <w:b/>
          <w:sz w:val="22"/>
          <w:szCs w:val="22"/>
        </w:rPr>
        <w:t>PROPERTY INSURANCE</w:t>
      </w:r>
      <w:r w:rsidRPr="005F0EC2">
        <w:rPr>
          <w:rFonts w:ascii="Arial" w:hAnsi="Arial" w:cs="Arial"/>
          <w:sz w:val="22"/>
          <w:szCs w:val="22"/>
        </w:rPr>
        <w:t xml:space="preserve">. The Borrower must keep the improvements now existing or hereafter erected on the Property insured against loss by fire, hazards included within the term "extended coverage," and any other hazards including, but not limited to, earthquakes and floods, for which the Lender requires insurance. The insurance carrier providing the insurance will be chosen by the Borrower. However, the Lender </w:t>
      </w:r>
      <w:r>
        <w:rPr>
          <w:rFonts w:ascii="Arial" w:hAnsi="Arial" w:cs="Arial"/>
          <w:sz w:val="22"/>
          <w:szCs w:val="22"/>
        </w:rPr>
        <w:t xml:space="preserve">retains </w:t>
      </w:r>
      <w:r w:rsidRPr="005F0EC2">
        <w:rPr>
          <w:rFonts w:ascii="Arial" w:hAnsi="Arial" w:cs="Arial"/>
          <w:sz w:val="22"/>
          <w:szCs w:val="22"/>
        </w:rPr>
        <w:t>the right to disapprove the Borrower's choice</w:t>
      </w:r>
      <w:r>
        <w:rPr>
          <w:rFonts w:ascii="Arial" w:hAnsi="Arial" w:cs="Arial"/>
          <w:sz w:val="22"/>
          <w:szCs w:val="22"/>
        </w:rPr>
        <w:t xml:space="preserve"> so long as the reason for disapproving is reasonable. </w:t>
      </w:r>
    </w:p>
    <w:p w14:paraId="3DB7A636" w14:textId="77777777" w:rsidR="009A6648" w:rsidRPr="00FB6370" w:rsidRDefault="009A6648" w:rsidP="009A6648">
      <w:pPr>
        <w:pStyle w:val="ListParagraph"/>
        <w:spacing w:line="276" w:lineRule="auto"/>
        <w:ind w:left="360"/>
        <w:rPr>
          <w:rFonts w:ascii="Arial" w:hAnsi="Arial" w:cs="Arial"/>
          <w:sz w:val="22"/>
          <w:szCs w:val="22"/>
        </w:rPr>
      </w:pPr>
    </w:p>
    <w:p w14:paraId="49703976" w14:textId="77777777" w:rsidR="009A6648" w:rsidRDefault="009A6648" w:rsidP="009A6648">
      <w:pPr>
        <w:pStyle w:val="ListParagraph"/>
        <w:numPr>
          <w:ilvl w:val="0"/>
          <w:numId w:val="2"/>
        </w:numPr>
        <w:spacing w:line="276" w:lineRule="auto"/>
        <w:rPr>
          <w:rFonts w:ascii="Arial" w:hAnsi="Arial" w:cs="Arial"/>
          <w:sz w:val="22"/>
          <w:szCs w:val="22"/>
        </w:rPr>
      </w:pPr>
      <w:r w:rsidRPr="005F0EC2">
        <w:rPr>
          <w:rFonts w:ascii="Arial" w:hAnsi="Arial" w:cs="Arial"/>
          <w:b/>
          <w:sz w:val="22"/>
          <w:szCs w:val="22"/>
        </w:rPr>
        <w:t>OCCUPANCY, MAINTENANCE, AND REPAIR</w:t>
      </w:r>
      <w:r w:rsidRPr="005F0EC2">
        <w:rPr>
          <w:rFonts w:ascii="Arial" w:hAnsi="Arial" w:cs="Arial"/>
          <w:sz w:val="22"/>
          <w:szCs w:val="22"/>
        </w:rPr>
        <w:t>. The Borrower will occupy, establish, and use the Property as</w:t>
      </w:r>
      <w:r>
        <w:rPr>
          <w:rFonts w:ascii="Arial" w:hAnsi="Arial" w:cs="Arial"/>
          <w:sz w:val="22"/>
          <w:szCs w:val="22"/>
        </w:rPr>
        <w:t xml:space="preserve"> the</w:t>
      </w:r>
      <w:r w:rsidRPr="005F0EC2">
        <w:rPr>
          <w:rFonts w:ascii="Arial" w:hAnsi="Arial" w:cs="Arial"/>
          <w:sz w:val="22"/>
          <w:szCs w:val="22"/>
        </w:rPr>
        <w:t xml:space="preserve"> Borrower's principal residence after the execution of this </w:t>
      </w:r>
      <w:r>
        <w:rPr>
          <w:rFonts w:ascii="Arial" w:hAnsi="Arial" w:cs="Arial"/>
          <w:sz w:val="22"/>
          <w:szCs w:val="22"/>
        </w:rPr>
        <w:t>Deed</w:t>
      </w:r>
      <w:r w:rsidRPr="005F0EC2">
        <w:rPr>
          <w:rFonts w:ascii="Arial" w:hAnsi="Arial" w:cs="Arial"/>
          <w:sz w:val="22"/>
          <w:szCs w:val="22"/>
        </w:rPr>
        <w:t>. The Borrower will not allow the Property to become vacant without the written consent of the Lender. The Borrower will not destroy, damage</w:t>
      </w:r>
      <w:r>
        <w:rPr>
          <w:rFonts w:ascii="Arial" w:hAnsi="Arial" w:cs="Arial"/>
          <w:sz w:val="22"/>
          <w:szCs w:val="22"/>
        </w:rPr>
        <w:t>,</w:t>
      </w:r>
      <w:r w:rsidRPr="005F0EC2">
        <w:rPr>
          <w:rFonts w:ascii="Arial" w:hAnsi="Arial" w:cs="Arial"/>
          <w:sz w:val="22"/>
          <w:szCs w:val="22"/>
        </w:rPr>
        <w:t xml:space="preserve"> or impair the Property, allow the Property to deteriorate</w:t>
      </w:r>
      <w:r>
        <w:rPr>
          <w:rFonts w:ascii="Arial" w:hAnsi="Arial" w:cs="Arial"/>
          <w:sz w:val="22"/>
          <w:szCs w:val="22"/>
        </w:rPr>
        <w:t>,</w:t>
      </w:r>
      <w:r w:rsidRPr="005F0EC2">
        <w:rPr>
          <w:rFonts w:ascii="Arial" w:hAnsi="Arial" w:cs="Arial"/>
          <w:sz w:val="22"/>
          <w:szCs w:val="22"/>
        </w:rPr>
        <w:t xml:space="preserve"> or commit waste on the Property. Whether or not the Borrower is residing at the Property, the Borrower will maintain the Property in order to prevent the Property from deteriorating or decreasing</w:t>
      </w:r>
      <w:r>
        <w:rPr>
          <w:rFonts w:ascii="Arial" w:hAnsi="Arial" w:cs="Arial"/>
          <w:sz w:val="22"/>
          <w:szCs w:val="22"/>
        </w:rPr>
        <w:t xml:space="preserve"> in</w:t>
      </w:r>
      <w:r w:rsidRPr="005F0EC2">
        <w:rPr>
          <w:rFonts w:ascii="Arial" w:hAnsi="Arial" w:cs="Arial"/>
          <w:sz w:val="22"/>
          <w:szCs w:val="22"/>
        </w:rPr>
        <w:t xml:space="preserve"> value due to its condition. Unless repair or restoration is not economically feasible, </w:t>
      </w:r>
      <w:r>
        <w:rPr>
          <w:rFonts w:ascii="Arial" w:hAnsi="Arial" w:cs="Arial"/>
          <w:sz w:val="22"/>
          <w:szCs w:val="22"/>
        </w:rPr>
        <w:t xml:space="preserve">the </w:t>
      </w:r>
      <w:r w:rsidRPr="005F0EC2">
        <w:rPr>
          <w:rFonts w:ascii="Arial" w:hAnsi="Arial" w:cs="Arial"/>
          <w:sz w:val="22"/>
          <w:szCs w:val="22"/>
        </w:rPr>
        <w:t>Borrower will promptly make all necessary repairs, replacements, and improvements to avoid any further deterioration or damage. The Lender may, whenever necessary, make reasonable entries upon and inspections of the Property. If the Borrower neglects to maintain the Property in good condition or allows the Property to deteriorate resulting in decreased property value, the Lender will have the right to make such repairs and improvements as it considers necessary to maintain the Property.</w:t>
      </w:r>
    </w:p>
    <w:p w14:paraId="71594785" w14:textId="77777777" w:rsidR="009A6648" w:rsidRDefault="009A6648" w:rsidP="009A6648">
      <w:pPr>
        <w:pStyle w:val="ListParagraph"/>
        <w:spacing w:line="276" w:lineRule="auto"/>
        <w:ind w:left="360"/>
        <w:rPr>
          <w:rFonts w:ascii="Arial" w:hAnsi="Arial" w:cs="Arial"/>
          <w:sz w:val="22"/>
          <w:szCs w:val="22"/>
        </w:rPr>
      </w:pPr>
    </w:p>
    <w:p w14:paraId="0919A97D" w14:textId="77777777" w:rsidR="009A6648" w:rsidRDefault="009A6648" w:rsidP="009A6648">
      <w:pPr>
        <w:pStyle w:val="ListParagraph"/>
        <w:numPr>
          <w:ilvl w:val="0"/>
          <w:numId w:val="2"/>
        </w:numPr>
        <w:spacing w:line="276" w:lineRule="auto"/>
        <w:rPr>
          <w:rFonts w:ascii="Arial" w:hAnsi="Arial" w:cs="Arial"/>
          <w:sz w:val="22"/>
          <w:szCs w:val="22"/>
        </w:rPr>
      </w:pPr>
      <w:r w:rsidRPr="008C21A7">
        <w:rPr>
          <w:rFonts w:ascii="Arial" w:hAnsi="Arial" w:cs="Arial"/>
          <w:b/>
          <w:sz w:val="22"/>
          <w:szCs w:val="22"/>
        </w:rPr>
        <w:t>HAZARDOUS SUBSTANCES</w:t>
      </w:r>
      <w:r w:rsidRPr="008C21A7">
        <w:rPr>
          <w:rFonts w:ascii="Arial" w:hAnsi="Arial" w:cs="Arial"/>
          <w:sz w:val="22"/>
          <w:szCs w:val="22"/>
        </w:rPr>
        <w:t>. The Borrower will not cause or permit the presence, use, disposal, storage, or release of any hazardous substances on the Property. Hazardous substances include pollutants, wastes, and those substances defined as toxic or hazardous substances by environmental law, as well as the following substances: gasoline, kerosene, other flammable or toxic petroleum products, toxic pesticides and herbicides, volatile solvents, materials containing asbestos or formaldehyde, and radioactive materials. Furthermore, the Borrower will not</w:t>
      </w:r>
      <w:r>
        <w:rPr>
          <w:rFonts w:ascii="Arial" w:hAnsi="Arial" w:cs="Arial"/>
          <w:sz w:val="22"/>
          <w:szCs w:val="22"/>
        </w:rPr>
        <w:t xml:space="preserve"> do</w:t>
      </w:r>
      <w:r w:rsidRPr="008C21A7">
        <w:rPr>
          <w:rFonts w:ascii="Arial" w:hAnsi="Arial" w:cs="Arial"/>
          <w:sz w:val="22"/>
          <w:szCs w:val="22"/>
        </w:rPr>
        <w:t>, nor allow anyone else to do</w:t>
      </w:r>
      <w:r>
        <w:rPr>
          <w:rFonts w:ascii="Arial" w:hAnsi="Arial" w:cs="Arial"/>
          <w:sz w:val="22"/>
          <w:szCs w:val="22"/>
        </w:rPr>
        <w:t>,</w:t>
      </w:r>
      <w:r w:rsidRPr="008C21A7">
        <w:rPr>
          <w:rFonts w:ascii="Arial" w:hAnsi="Arial" w:cs="Arial"/>
          <w:sz w:val="22"/>
          <w:szCs w:val="22"/>
        </w:rPr>
        <w:t xml:space="preserve"> anything affecting the </w:t>
      </w:r>
      <w:r w:rsidRPr="008C21A7">
        <w:rPr>
          <w:rFonts w:ascii="Arial" w:hAnsi="Arial" w:cs="Arial"/>
          <w:sz w:val="22"/>
          <w:szCs w:val="22"/>
        </w:rPr>
        <w:lastRenderedPageBreak/>
        <w:t>Property involving any hazardous substances that would materially affect the value of the Property. The Borrower will promptly take all necessary remedial actions under federal, state, and local laws regarding hazardous substances.</w:t>
      </w:r>
    </w:p>
    <w:p w14:paraId="3887D0BD" w14:textId="77777777" w:rsidR="009A6648" w:rsidRPr="008C21A7" w:rsidRDefault="009A6648" w:rsidP="009A6648">
      <w:pPr>
        <w:pStyle w:val="ListParagraph"/>
        <w:rPr>
          <w:rFonts w:ascii="Arial" w:hAnsi="Arial" w:cs="Arial"/>
          <w:b/>
          <w:sz w:val="22"/>
          <w:szCs w:val="22"/>
        </w:rPr>
      </w:pPr>
    </w:p>
    <w:p w14:paraId="4D5FC291" w14:textId="77777777" w:rsidR="009A6648" w:rsidRDefault="009A6648" w:rsidP="009A6648">
      <w:pPr>
        <w:pStyle w:val="ListParagraph"/>
        <w:numPr>
          <w:ilvl w:val="0"/>
          <w:numId w:val="2"/>
        </w:numPr>
        <w:spacing w:line="276" w:lineRule="auto"/>
        <w:rPr>
          <w:rFonts w:ascii="Arial" w:hAnsi="Arial" w:cs="Arial"/>
          <w:sz w:val="22"/>
          <w:szCs w:val="22"/>
        </w:rPr>
      </w:pPr>
      <w:r w:rsidRPr="008C21A7">
        <w:rPr>
          <w:rFonts w:ascii="Arial" w:hAnsi="Arial" w:cs="Arial"/>
          <w:b/>
          <w:sz w:val="22"/>
          <w:szCs w:val="22"/>
        </w:rPr>
        <w:t>GUARANTEE</w:t>
      </w:r>
      <w:r w:rsidRPr="008C21A7">
        <w:rPr>
          <w:rFonts w:ascii="Arial" w:hAnsi="Arial" w:cs="Arial"/>
          <w:sz w:val="22"/>
          <w:szCs w:val="22"/>
        </w:rPr>
        <w:t xml:space="preserve">. Each person or entity signing or joining in this </w:t>
      </w:r>
      <w:r>
        <w:rPr>
          <w:rFonts w:ascii="Arial" w:hAnsi="Arial" w:cs="Arial"/>
          <w:sz w:val="22"/>
          <w:szCs w:val="22"/>
        </w:rPr>
        <w:t>Deed</w:t>
      </w:r>
      <w:r w:rsidRPr="008C21A7">
        <w:rPr>
          <w:rFonts w:ascii="Arial" w:hAnsi="Arial" w:cs="Arial"/>
          <w:sz w:val="22"/>
          <w:szCs w:val="22"/>
        </w:rPr>
        <w:t xml:space="preserve"> as a Guarantor, Covenantor, or Co-signer agrees to the following terms:</w:t>
      </w:r>
    </w:p>
    <w:p w14:paraId="6DB821B2" w14:textId="77777777" w:rsidR="009A6648" w:rsidRPr="008C21A7" w:rsidRDefault="009A6648" w:rsidP="009A6648">
      <w:pPr>
        <w:pStyle w:val="ListParagraph"/>
        <w:rPr>
          <w:rFonts w:ascii="Arial" w:hAnsi="Arial" w:cs="Arial"/>
          <w:sz w:val="22"/>
          <w:szCs w:val="22"/>
        </w:rPr>
      </w:pPr>
    </w:p>
    <w:p w14:paraId="4BF18E84"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covenants and agrees that all obligations and liability under this </w:t>
      </w:r>
      <w:r>
        <w:rPr>
          <w:rFonts w:ascii="Arial" w:hAnsi="Arial" w:cs="Arial"/>
          <w:sz w:val="22"/>
          <w:szCs w:val="22"/>
        </w:rPr>
        <w:t>Deed</w:t>
      </w:r>
      <w:r w:rsidRPr="008C21A7">
        <w:rPr>
          <w:rFonts w:ascii="Arial" w:hAnsi="Arial" w:cs="Arial"/>
          <w:sz w:val="22"/>
          <w:szCs w:val="22"/>
        </w:rPr>
        <w:t xml:space="preserve"> will be joint and several. Additionally, where there is more than one Guarantor, each Guarantor will be jointly and severally liable to the other Guarantor and Borrower</w:t>
      </w:r>
      <w:r>
        <w:rPr>
          <w:rFonts w:ascii="Arial" w:hAnsi="Arial" w:cs="Arial"/>
          <w:sz w:val="22"/>
          <w:szCs w:val="22"/>
        </w:rPr>
        <w:t>;</w:t>
      </w:r>
      <w:r w:rsidRPr="008C21A7">
        <w:rPr>
          <w:rFonts w:ascii="Arial" w:hAnsi="Arial" w:cs="Arial"/>
          <w:sz w:val="22"/>
          <w:szCs w:val="22"/>
        </w:rPr>
        <w:t xml:space="preserve"> </w:t>
      </w:r>
    </w:p>
    <w:p w14:paraId="0CF54AAD"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is bound to fulfill the terms and conditions of this </w:t>
      </w:r>
      <w:r>
        <w:rPr>
          <w:rFonts w:ascii="Arial" w:hAnsi="Arial" w:cs="Arial"/>
          <w:sz w:val="22"/>
          <w:szCs w:val="22"/>
        </w:rPr>
        <w:t>Deed</w:t>
      </w:r>
      <w:r w:rsidRPr="008C21A7">
        <w:rPr>
          <w:rFonts w:ascii="Arial" w:hAnsi="Arial" w:cs="Arial"/>
          <w:sz w:val="22"/>
          <w:szCs w:val="22"/>
        </w:rPr>
        <w:t>, provided the Borrower, as principal debtor, fails to do so;</w:t>
      </w:r>
    </w:p>
    <w:p w14:paraId="393E97D4"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guarantees full performance and release of all the Borrower's obligations under this </w:t>
      </w:r>
      <w:r>
        <w:rPr>
          <w:rFonts w:ascii="Arial" w:hAnsi="Arial" w:cs="Arial"/>
          <w:sz w:val="22"/>
          <w:szCs w:val="22"/>
        </w:rPr>
        <w:t>Deed</w:t>
      </w:r>
      <w:r w:rsidRPr="008C21A7">
        <w:rPr>
          <w:rFonts w:ascii="Arial" w:hAnsi="Arial" w:cs="Arial"/>
          <w:sz w:val="22"/>
          <w:szCs w:val="22"/>
        </w:rPr>
        <w:t>;</w:t>
      </w:r>
    </w:p>
    <w:p w14:paraId="315376B5"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If the Guarantor assumes the Borrower's obligations under this </w:t>
      </w:r>
      <w:r>
        <w:rPr>
          <w:rFonts w:ascii="Arial" w:hAnsi="Arial" w:cs="Arial"/>
          <w:sz w:val="22"/>
          <w:szCs w:val="22"/>
        </w:rPr>
        <w:t>Deed</w:t>
      </w:r>
      <w:r w:rsidRPr="008C21A7">
        <w:rPr>
          <w:rFonts w:ascii="Arial" w:hAnsi="Arial" w:cs="Arial"/>
          <w:sz w:val="22"/>
          <w:szCs w:val="22"/>
        </w:rPr>
        <w:t xml:space="preserve">, the Guarantor will also obtain all of the Borrower's rights and benefits under this </w:t>
      </w:r>
      <w:r>
        <w:rPr>
          <w:rFonts w:ascii="Arial" w:hAnsi="Arial" w:cs="Arial"/>
          <w:sz w:val="22"/>
          <w:szCs w:val="22"/>
        </w:rPr>
        <w:t>Deed</w:t>
      </w:r>
      <w:r w:rsidRPr="008C21A7">
        <w:rPr>
          <w:rFonts w:ascii="Arial" w:hAnsi="Arial" w:cs="Arial"/>
          <w:sz w:val="22"/>
          <w:szCs w:val="22"/>
        </w:rPr>
        <w:t>;</w:t>
      </w:r>
    </w:p>
    <w:p w14:paraId="69FDDDA9"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must indemnify and hold harmless the Lender against all claims, damages, and payments, or loss which might arise or have arisen from the failure of the Borrower and/or Guarantor to pay the amounts owed under this </w:t>
      </w:r>
      <w:r>
        <w:rPr>
          <w:rFonts w:ascii="Arial" w:hAnsi="Arial" w:cs="Arial"/>
          <w:sz w:val="22"/>
          <w:szCs w:val="22"/>
        </w:rPr>
        <w:t>Deed</w:t>
      </w:r>
      <w:r w:rsidRPr="008C21A7">
        <w:rPr>
          <w:rFonts w:ascii="Arial" w:hAnsi="Arial" w:cs="Arial"/>
          <w:sz w:val="22"/>
          <w:szCs w:val="22"/>
        </w:rPr>
        <w:t>;</w:t>
      </w:r>
    </w:p>
    <w:p w14:paraId="4B2D896A"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Lender will have the choice to proceed against the Guarantor before proceeding against the Borrower to enforce any obligations due under this </w:t>
      </w:r>
      <w:r>
        <w:rPr>
          <w:rFonts w:ascii="Arial" w:hAnsi="Arial" w:cs="Arial"/>
          <w:sz w:val="22"/>
          <w:szCs w:val="22"/>
        </w:rPr>
        <w:t>Deed</w:t>
      </w:r>
      <w:r w:rsidRPr="008C21A7">
        <w:rPr>
          <w:rFonts w:ascii="Arial" w:hAnsi="Arial" w:cs="Arial"/>
          <w:sz w:val="22"/>
          <w:szCs w:val="22"/>
        </w:rPr>
        <w:t xml:space="preserve"> in the event of default. Furthermore, any enforcement against such obligations can take place before, after, or during any enforcement of the Borrowers debts and/or obligations under this </w:t>
      </w:r>
      <w:r>
        <w:rPr>
          <w:rFonts w:ascii="Arial" w:hAnsi="Arial" w:cs="Arial"/>
          <w:sz w:val="22"/>
          <w:szCs w:val="22"/>
        </w:rPr>
        <w:t>Deed</w:t>
      </w:r>
      <w:r w:rsidRPr="008C21A7">
        <w:rPr>
          <w:rFonts w:ascii="Arial" w:hAnsi="Arial" w:cs="Arial"/>
          <w:sz w:val="22"/>
          <w:szCs w:val="22"/>
        </w:rPr>
        <w:t>;</w:t>
      </w:r>
    </w:p>
    <w:p w14:paraId="2CFD8C5D"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The Lender can, without the consent or approval of the Guarantor, modify and/or amend the Interest Rate, the Principal Amount</w:t>
      </w:r>
      <w:r>
        <w:rPr>
          <w:rFonts w:ascii="Arial" w:hAnsi="Arial" w:cs="Arial"/>
          <w:sz w:val="22"/>
          <w:szCs w:val="22"/>
        </w:rPr>
        <w:t>,</w:t>
      </w:r>
      <w:r w:rsidRPr="008C21A7">
        <w:rPr>
          <w:rFonts w:ascii="Arial" w:hAnsi="Arial" w:cs="Arial"/>
          <w:sz w:val="22"/>
          <w:szCs w:val="22"/>
        </w:rPr>
        <w:t xml:space="preserve"> and any other term of the </w:t>
      </w:r>
      <w:r>
        <w:rPr>
          <w:rFonts w:ascii="Arial" w:hAnsi="Arial" w:cs="Arial"/>
          <w:sz w:val="22"/>
          <w:szCs w:val="22"/>
        </w:rPr>
        <w:t>Deed</w:t>
      </w:r>
      <w:r w:rsidRPr="008C21A7">
        <w:rPr>
          <w:rFonts w:ascii="Arial" w:hAnsi="Arial" w:cs="Arial"/>
          <w:sz w:val="22"/>
          <w:szCs w:val="22"/>
        </w:rPr>
        <w:t xml:space="preserve"> or any obligation secured under this </w:t>
      </w:r>
      <w:r>
        <w:rPr>
          <w:rFonts w:ascii="Arial" w:hAnsi="Arial" w:cs="Arial"/>
          <w:sz w:val="22"/>
          <w:szCs w:val="22"/>
        </w:rPr>
        <w:t>Deed</w:t>
      </w:r>
      <w:r w:rsidRPr="008C21A7">
        <w:rPr>
          <w:rFonts w:ascii="Arial" w:hAnsi="Arial" w:cs="Arial"/>
          <w:sz w:val="22"/>
          <w:szCs w:val="22"/>
        </w:rPr>
        <w:t xml:space="preserve">. Furthermore, any amendment or modification of the </w:t>
      </w:r>
      <w:r>
        <w:rPr>
          <w:rFonts w:ascii="Arial" w:hAnsi="Arial" w:cs="Arial"/>
          <w:sz w:val="22"/>
          <w:szCs w:val="22"/>
        </w:rPr>
        <w:t>Deed</w:t>
      </w:r>
      <w:r w:rsidRPr="008C21A7">
        <w:rPr>
          <w:rFonts w:ascii="Arial" w:hAnsi="Arial" w:cs="Arial"/>
          <w:sz w:val="22"/>
          <w:szCs w:val="22"/>
        </w:rPr>
        <w:t xml:space="preserve"> will not release or lessen the liability of the Guarantor;</w:t>
      </w:r>
    </w:p>
    <w:p w14:paraId="15FE91FF"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will be bound and subject to any and all changes, modifications, variations, and amendments made to this </w:t>
      </w:r>
      <w:r>
        <w:rPr>
          <w:rFonts w:ascii="Arial" w:hAnsi="Arial" w:cs="Arial"/>
          <w:sz w:val="22"/>
          <w:szCs w:val="22"/>
        </w:rPr>
        <w:t>Deed</w:t>
      </w:r>
      <w:r w:rsidRPr="008C21A7">
        <w:rPr>
          <w:rFonts w:ascii="Arial" w:hAnsi="Arial" w:cs="Arial"/>
          <w:sz w:val="22"/>
          <w:szCs w:val="22"/>
        </w:rPr>
        <w:t>, regardless of whether such changes were made with or without the consent or approval of the Guarantor;</w:t>
      </w:r>
    </w:p>
    <w:p w14:paraId="62339EAE"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Guarantor has read this </w:t>
      </w:r>
      <w:r>
        <w:rPr>
          <w:rFonts w:ascii="Arial" w:hAnsi="Arial" w:cs="Arial"/>
          <w:sz w:val="22"/>
          <w:szCs w:val="22"/>
        </w:rPr>
        <w:t>Deed</w:t>
      </w:r>
      <w:r w:rsidRPr="008C21A7">
        <w:rPr>
          <w:rFonts w:ascii="Arial" w:hAnsi="Arial" w:cs="Arial"/>
          <w:sz w:val="22"/>
          <w:szCs w:val="22"/>
        </w:rPr>
        <w:t xml:space="preserve"> and is aware of and fully agrees with its terms and in particular, the terms of this </w:t>
      </w:r>
      <w:r>
        <w:rPr>
          <w:rFonts w:ascii="Arial" w:hAnsi="Arial" w:cs="Arial"/>
          <w:sz w:val="22"/>
          <w:szCs w:val="22"/>
        </w:rPr>
        <w:t>Provision; and</w:t>
      </w:r>
    </w:p>
    <w:p w14:paraId="715B5824" w14:textId="77777777" w:rsidR="009A6648" w:rsidRPr="008C21A7"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Lender will serve notice to the Guarantor and any notice will be provided in </w:t>
      </w:r>
      <w:r>
        <w:rPr>
          <w:rFonts w:ascii="Arial" w:hAnsi="Arial" w:cs="Arial"/>
          <w:sz w:val="22"/>
          <w:szCs w:val="22"/>
        </w:rPr>
        <w:t xml:space="preserve">the </w:t>
      </w:r>
      <w:r w:rsidRPr="008C21A7">
        <w:rPr>
          <w:rFonts w:ascii="Arial" w:hAnsi="Arial" w:cs="Arial"/>
          <w:sz w:val="22"/>
          <w:szCs w:val="22"/>
        </w:rPr>
        <w:t xml:space="preserve">same manner as provided in the Notice </w:t>
      </w:r>
      <w:r>
        <w:rPr>
          <w:rFonts w:ascii="Arial" w:hAnsi="Arial" w:cs="Arial"/>
          <w:sz w:val="22"/>
          <w:szCs w:val="22"/>
        </w:rPr>
        <w:t xml:space="preserve">provision </w:t>
      </w:r>
      <w:r w:rsidRPr="008C21A7">
        <w:rPr>
          <w:rFonts w:ascii="Arial" w:hAnsi="Arial" w:cs="Arial"/>
          <w:sz w:val="22"/>
          <w:szCs w:val="22"/>
        </w:rPr>
        <w:t xml:space="preserve"> as outline</w:t>
      </w:r>
      <w:r>
        <w:rPr>
          <w:rFonts w:ascii="Arial" w:hAnsi="Arial" w:cs="Arial"/>
          <w:sz w:val="22"/>
          <w:szCs w:val="22"/>
        </w:rPr>
        <w:t>d</w:t>
      </w:r>
      <w:r w:rsidRPr="008C21A7">
        <w:rPr>
          <w:rFonts w:ascii="Arial" w:hAnsi="Arial" w:cs="Arial"/>
          <w:sz w:val="22"/>
          <w:szCs w:val="22"/>
        </w:rPr>
        <w:t xml:space="preserve"> in this </w:t>
      </w:r>
      <w:r>
        <w:rPr>
          <w:rFonts w:ascii="Arial" w:hAnsi="Arial" w:cs="Arial"/>
          <w:sz w:val="22"/>
          <w:szCs w:val="22"/>
        </w:rPr>
        <w:t>Deed</w:t>
      </w:r>
      <w:r w:rsidRPr="008C21A7">
        <w:rPr>
          <w:rFonts w:ascii="Arial" w:hAnsi="Arial" w:cs="Arial"/>
          <w:sz w:val="22"/>
          <w:szCs w:val="22"/>
        </w:rPr>
        <w:t xml:space="preserve">. </w:t>
      </w:r>
    </w:p>
    <w:p w14:paraId="58516299" w14:textId="77777777" w:rsidR="009A6648" w:rsidRPr="003F7914" w:rsidRDefault="009A6648" w:rsidP="009A6648">
      <w:pPr>
        <w:spacing w:line="276" w:lineRule="auto"/>
        <w:rPr>
          <w:rFonts w:ascii="Arial" w:hAnsi="Arial" w:cs="Arial"/>
          <w:sz w:val="22"/>
          <w:szCs w:val="22"/>
        </w:rPr>
      </w:pPr>
    </w:p>
    <w:p w14:paraId="45407BCC" w14:textId="77777777" w:rsidR="009A6648" w:rsidRPr="00511788" w:rsidRDefault="009A6648" w:rsidP="009A6648">
      <w:pPr>
        <w:pStyle w:val="ListParagraph"/>
        <w:numPr>
          <w:ilvl w:val="0"/>
          <w:numId w:val="2"/>
        </w:numPr>
        <w:rPr>
          <w:rFonts w:ascii="Arial" w:hAnsi="Arial" w:cs="Arial"/>
          <w:sz w:val="22"/>
          <w:szCs w:val="22"/>
        </w:rPr>
      </w:pPr>
      <w:r w:rsidRPr="00511788">
        <w:rPr>
          <w:rFonts w:ascii="Arial" w:hAnsi="Arial" w:cs="Arial"/>
          <w:b/>
          <w:sz w:val="22"/>
          <w:szCs w:val="22"/>
        </w:rPr>
        <w:t>DEFAULT</w:t>
      </w:r>
      <w:r w:rsidRPr="00511788">
        <w:rPr>
          <w:rFonts w:ascii="Arial" w:hAnsi="Arial" w:cs="Arial"/>
          <w:sz w:val="22"/>
          <w:szCs w:val="22"/>
        </w:rPr>
        <w:t>. The Borrower will be considered in default under the terms of this Deed</w:t>
      </w:r>
      <w:r w:rsidRPr="00511788" w:rsidDel="00D73E96">
        <w:rPr>
          <w:rFonts w:ascii="Arial" w:hAnsi="Arial" w:cs="Arial"/>
          <w:sz w:val="22"/>
          <w:szCs w:val="22"/>
        </w:rPr>
        <w:t xml:space="preserve"> </w:t>
      </w:r>
      <w:r w:rsidRPr="00511788">
        <w:rPr>
          <w:rFonts w:ascii="Arial" w:hAnsi="Arial" w:cs="Arial"/>
          <w:sz w:val="22"/>
          <w:szCs w:val="22"/>
        </w:rPr>
        <w:t>if any of the following conditions are met:</w:t>
      </w:r>
    </w:p>
    <w:p w14:paraId="55DA1062" w14:textId="77777777" w:rsidR="009A6648" w:rsidRPr="008C21A7" w:rsidRDefault="009A6648" w:rsidP="009A6648">
      <w:pPr>
        <w:pStyle w:val="ListParagraph"/>
        <w:spacing w:line="276" w:lineRule="auto"/>
        <w:ind w:left="360"/>
        <w:rPr>
          <w:rFonts w:ascii="Arial" w:hAnsi="Arial" w:cs="Arial"/>
          <w:sz w:val="22"/>
          <w:szCs w:val="22"/>
        </w:rPr>
      </w:pPr>
    </w:p>
    <w:p w14:paraId="29B36030"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Borrower fails to pay the sum of the Principal Amount, interest, or any other amounts due under this </w:t>
      </w:r>
      <w:r>
        <w:rPr>
          <w:rFonts w:ascii="Arial" w:hAnsi="Arial" w:cs="Arial"/>
          <w:sz w:val="22"/>
          <w:szCs w:val="22"/>
        </w:rPr>
        <w:t>Deed</w:t>
      </w:r>
      <w:r w:rsidRPr="008C21A7">
        <w:rPr>
          <w:rFonts w:ascii="Arial" w:hAnsi="Arial" w:cs="Arial"/>
          <w:sz w:val="22"/>
          <w:szCs w:val="22"/>
        </w:rPr>
        <w:t>.</w:t>
      </w:r>
    </w:p>
    <w:p w14:paraId="617DCA15"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lastRenderedPageBreak/>
        <w:t xml:space="preserve">The Borrower fails to perform or comply with any of the terms and conditions or any obligations or responsibilities due under this </w:t>
      </w:r>
      <w:r>
        <w:rPr>
          <w:rFonts w:ascii="Arial" w:hAnsi="Arial" w:cs="Arial"/>
          <w:sz w:val="22"/>
          <w:szCs w:val="22"/>
        </w:rPr>
        <w:t>Deed</w:t>
      </w:r>
      <w:r w:rsidRPr="008C21A7">
        <w:rPr>
          <w:rFonts w:ascii="Arial" w:hAnsi="Arial" w:cs="Arial"/>
          <w:sz w:val="22"/>
          <w:szCs w:val="22"/>
        </w:rPr>
        <w:t>.</w:t>
      </w:r>
    </w:p>
    <w:p w14:paraId="31BE6DC2"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Borrower has given or made, at any time during the loan process, any materially false, misleading, or inaccurate information or statements to the Lender or any other party under this </w:t>
      </w:r>
      <w:r>
        <w:rPr>
          <w:rFonts w:ascii="Arial" w:hAnsi="Arial" w:cs="Arial"/>
          <w:sz w:val="22"/>
          <w:szCs w:val="22"/>
        </w:rPr>
        <w:t>Deed</w:t>
      </w:r>
      <w:r w:rsidRPr="008C21A7">
        <w:rPr>
          <w:rFonts w:ascii="Arial" w:hAnsi="Arial" w:cs="Arial"/>
          <w:sz w:val="22"/>
          <w:szCs w:val="22"/>
        </w:rPr>
        <w:t xml:space="preserve"> in connection with the loan.</w:t>
      </w:r>
    </w:p>
    <w:p w14:paraId="7185750E"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If any action or proceeding, whether civil or criminal, is begun that, in</w:t>
      </w:r>
      <w:r>
        <w:rPr>
          <w:rFonts w:ascii="Arial" w:hAnsi="Arial" w:cs="Arial"/>
          <w:sz w:val="22"/>
          <w:szCs w:val="22"/>
        </w:rPr>
        <w:t xml:space="preserve"> the</w:t>
      </w:r>
      <w:r w:rsidRPr="008C21A7">
        <w:rPr>
          <w:rFonts w:ascii="Arial" w:hAnsi="Arial" w:cs="Arial"/>
          <w:sz w:val="22"/>
          <w:szCs w:val="22"/>
        </w:rPr>
        <w:t xml:space="preserve"> Lender's judgment, could result in forfeiture of the Property or other material impairment of </w:t>
      </w:r>
      <w:r>
        <w:rPr>
          <w:rFonts w:ascii="Arial" w:hAnsi="Arial" w:cs="Arial"/>
          <w:sz w:val="22"/>
          <w:szCs w:val="22"/>
        </w:rPr>
        <w:t xml:space="preserve">the </w:t>
      </w:r>
      <w:r w:rsidRPr="008C21A7">
        <w:rPr>
          <w:rFonts w:ascii="Arial" w:hAnsi="Arial" w:cs="Arial"/>
          <w:sz w:val="22"/>
          <w:szCs w:val="22"/>
        </w:rPr>
        <w:t xml:space="preserve">Lender's interest in the Property or rights under this </w:t>
      </w:r>
      <w:r>
        <w:rPr>
          <w:rFonts w:ascii="Arial" w:hAnsi="Arial" w:cs="Arial"/>
          <w:sz w:val="22"/>
          <w:szCs w:val="22"/>
        </w:rPr>
        <w:t>Deed</w:t>
      </w:r>
      <w:r w:rsidRPr="008C21A7">
        <w:rPr>
          <w:rFonts w:ascii="Arial" w:hAnsi="Arial" w:cs="Arial"/>
          <w:sz w:val="22"/>
          <w:szCs w:val="22"/>
        </w:rPr>
        <w:t>.</w:t>
      </w:r>
    </w:p>
    <w:p w14:paraId="27E8822A"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If a lien is registered against the Property, or if default occurs under any other lien or encumbrance existing against the Property</w:t>
      </w:r>
      <w:r>
        <w:rPr>
          <w:rFonts w:ascii="Arial" w:hAnsi="Arial" w:cs="Arial"/>
          <w:sz w:val="22"/>
          <w:szCs w:val="22"/>
        </w:rPr>
        <w:t>.</w:t>
      </w:r>
    </w:p>
    <w:p w14:paraId="1DD64446" w14:textId="77777777" w:rsidR="009A6648"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The Borrower abandons or fails to occupy the Property.</w:t>
      </w:r>
    </w:p>
    <w:p w14:paraId="4006020E" w14:textId="77777777" w:rsidR="009A6648" w:rsidRPr="008C21A7" w:rsidRDefault="009A6648" w:rsidP="009A6648">
      <w:pPr>
        <w:pStyle w:val="ListParagraph"/>
        <w:numPr>
          <w:ilvl w:val="1"/>
          <w:numId w:val="2"/>
        </w:numPr>
        <w:spacing w:line="276" w:lineRule="auto"/>
        <w:rPr>
          <w:rFonts w:ascii="Arial" w:hAnsi="Arial" w:cs="Arial"/>
          <w:sz w:val="22"/>
          <w:szCs w:val="22"/>
        </w:rPr>
      </w:pPr>
      <w:r w:rsidRPr="008C21A7">
        <w:rPr>
          <w:rFonts w:ascii="Arial" w:hAnsi="Arial" w:cs="Arial"/>
          <w:sz w:val="22"/>
          <w:szCs w:val="22"/>
        </w:rPr>
        <w:t xml:space="preserve">The Property or any material part of the Property is expropriated. </w:t>
      </w:r>
    </w:p>
    <w:p w14:paraId="418997A5" w14:textId="77777777" w:rsidR="009A6648" w:rsidRPr="003F7914" w:rsidRDefault="009A6648" w:rsidP="009A6648">
      <w:pPr>
        <w:spacing w:line="276" w:lineRule="auto"/>
        <w:rPr>
          <w:rFonts w:ascii="Arial" w:hAnsi="Arial" w:cs="Arial"/>
          <w:sz w:val="22"/>
          <w:szCs w:val="22"/>
        </w:rPr>
      </w:pPr>
      <w:r w:rsidRPr="003F7914">
        <w:rPr>
          <w:rFonts w:ascii="Arial" w:hAnsi="Arial" w:cs="Arial"/>
          <w:sz w:val="22"/>
          <w:szCs w:val="22"/>
        </w:rPr>
        <w:t xml:space="preserve">  </w:t>
      </w:r>
    </w:p>
    <w:p w14:paraId="568B767F" w14:textId="77777777" w:rsidR="009A6648" w:rsidRDefault="009A6648" w:rsidP="009A6648">
      <w:pPr>
        <w:pStyle w:val="ListParagraph"/>
        <w:numPr>
          <w:ilvl w:val="0"/>
          <w:numId w:val="2"/>
        </w:numPr>
        <w:spacing w:line="276" w:lineRule="auto"/>
        <w:rPr>
          <w:rFonts w:ascii="Arial" w:hAnsi="Arial" w:cs="Arial"/>
          <w:sz w:val="22"/>
          <w:szCs w:val="22"/>
        </w:rPr>
      </w:pPr>
      <w:r w:rsidRPr="00791941">
        <w:rPr>
          <w:rFonts w:ascii="Arial" w:hAnsi="Arial" w:cs="Arial"/>
          <w:b/>
          <w:sz w:val="22"/>
          <w:szCs w:val="22"/>
        </w:rPr>
        <w:t>ACCELERATION</w:t>
      </w:r>
      <w:r w:rsidRPr="00791941">
        <w:rPr>
          <w:rFonts w:ascii="Arial" w:hAnsi="Arial" w:cs="Arial"/>
          <w:sz w:val="22"/>
          <w:szCs w:val="22"/>
        </w:rPr>
        <w:t xml:space="preserve">. If at any time the Borrower should be in default under this </w:t>
      </w:r>
      <w:r>
        <w:rPr>
          <w:rFonts w:ascii="Arial" w:hAnsi="Arial" w:cs="Arial"/>
          <w:sz w:val="22"/>
          <w:szCs w:val="22"/>
        </w:rPr>
        <w:t>Deed</w:t>
      </w:r>
      <w:r w:rsidRPr="00791941">
        <w:rPr>
          <w:rFonts w:ascii="Arial" w:hAnsi="Arial" w:cs="Arial"/>
          <w:sz w:val="22"/>
          <w:szCs w:val="22"/>
        </w:rPr>
        <w:t xml:space="preserve">, the Lender must give notice to the Borrower. The notice must specify: (a) the default; (b) the </w:t>
      </w:r>
      <w:r>
        <w:rPr>
          <w:rFonts w:ascii="Arial" w:hAnsi="Arial" w:cs="Arial"/>
          <w:sz w:val="22"/>
          <w:szCs w:val="22"/>
        </w:rPr>
        <w:t xml:space="preserve">required </w:t>
      </w:r>
      <w:r w:rsidRPr="00791941">
        <w:rPr>
          <w:rFonts w:ascii="Arial" w:hAnsi="Arial" w:cs="Arial"/>
          <w:sz w:val="22"/>
          <w:szCs w:val="22"/>
        </w:rPr>
        <w:t>action to cure the default</w:t>
      </w:r>
      <w:r>
        <w:rPr>
          <w:rFonts w:ascii="Arial" w:hAnsi="Arial" w:cs="Arial"/>
          <w:sz w:val="22"/>
          <w:szCs w:val="22"/>
        </w:rPr>
        <w:t xml:space="preserve">, as permitted by law; </w:t>
      </w:r>
      <w:r w:rsidRPr="00791941">
        <w:rPr>
          <w:rFonts w:ascii="Arial" w:hAnsi="Arial" w:cs="Arial"/>
          <w:sz w:val="22"/>
          <w:szCs w:val="22"/>
        </w:rPr>
        <w:t xml:space="preserve">(c) a date, not less than 30 days from the date of the notice, by which the default must be cured; and (d) that failure to cure the default on or before the date specified in the notice may result in acceleration of the sums secured by this </w:t>
      </w:r>
      <w:r>
        <w:rPr>
          <w:rFonts w:ascii="Arial" w:hAnsi="Arial" w:cs="Arial"/>
          <w:sz w:val="22"/>
          <w:szCs w:val="22"/>
        </w:rPr>
        <w:t>Deed</w:t>
      </w:r>
      <w:r w:rsidRPr="00791941">
        <w:rPr>
          <w:rFonts w:ascii="Arial" w:hAnsi="Arial" w:cs="Arial"/>
          <w:sz w:val="22"/>
          <w:szCs w:val="22"/>
        </w:rPr>
        <w:t xml:space="preserve"> and sale of the Property. If the default is not curable or if the default is not cured on or before the date specified in the notice, the Lender at its option may require immediate payment in full of all sums, including the Principal Amount, interest, and all other amounts secured by this </w:t>
      </w:r>
      <w:r>
        <w:rPr>
          <w:rFonts w:ascii="Arial" w:hAnsi="Arial" w:cs="Arial"/>
          <w:sz w:val="22"/>
          <w:szCs w:val="22"/>
        </w:rPr>
        <w:t>Deed</w:t>
      </w:r>
      <w:r w:rsidRPr="00791941">
        <w:rPr>
          <w:rFonts w:ascii="Arial" w:hAnsi="Arial" w:cs="Arial"/>
          <w:sz w:val="22"/>
          <w:szCs w:val="22"/>
        </w:rPr>
        <w:t xml:space="preserve">. If the default is cured, the </w:t>
      </w:r>
      <w:r>
        <w:rPr>
          <w:rFonts w:ascii="Arial" w:hAnsi="Arial" w:cs="Arial"/>
          <w:sz w:val="22"/>
          <w:szCs w:val="22"/>
        </w:rPr>
        <w:t>Deed</w:t>
      </w:r>
      <w:r w:rsidRPr="00791941">
        <w:rPr>
          <w:rFonts w:ascii="Arial" w:hAnsi="Arial" w:cs="Arial"/>
          <w:sz w:val="22"/>
          <w:szCs w:val="22"/>
        </w:rPr>
        <w:t xml:space="preserve"> will be reinstated. If the default is not cured, the Lender may begin foreclosure proceedings.</w:t>
      </w:r>
    </w:p>
    <w:p w14:paraId="3F4DD302" w14:textId="77777777" w:rsidR="009A6648" w:rsidRDefault="009A6648" w:rsidP="009A6648">
      <w:pPr>
        <w:pStyle w:val="ListParagraph"/>
        <w:spacing w:line="276" w:lineRule="auto"/>
        <w:ind w:left="360"/>
        <w:rPr>
          <w:rFonts w:ascii="Arial" w:hAnsi="Arial" w:cs="Arial"/>
          <w:sz w:val="22"/>
          <w:szCs w:val="22"/>
        </w:rPr>
      </w:pPr>
    </w:p>
    <w:p w14:paraId="27A4CAA5" w14:textId="77777777" w:rsidR="009A6648" w:rsidRDefault="009A6648" w:rsidP="009A6648">
      <w:pPr>
        <w:pStyle w:val="ListParagraph"/>
        <w:spacing w:line="276" w:lineRule="auto"/>
        <w:ind w:left="360"/>
        <w:rPr>
          <w:rFonts w:ascii="Arial" w:hAnsi="Arial" w:cs="Arial"/>
          <w:sz w:val="22"/>
          <w:szCs w:val="22"/>
        </w:rPr>
      </w:pPr>
      <w:r w:rsidRPr="00791941">
        <w:rPr>
          <w:rFonts w:ascii="Arial" w:hAnsi="Arial" w:cs="Arial"/>
          <w:sz w:val="22"/>
          <w:szCs w:val="22"/>
        </w:rPr>
        <w:t>The Lender will at all times retain the right to require immediate payment in full in the event of default. Any forbearance on the part of the Lender upon default, which includes but is not limited to acceptance of late payment, acceptance of payment from third parties, or acceptance of payments less than the amount due, will not constitute a waiver to enforce acceleration on default.</w:t>
      </w:r>
    </w:p>
    <w:p w14:paraId="77FEEA63" w14:textId="77777777" w:rsidR="009A6648" w:rsidRPr="00791941" w:rsidRDefault="009A6648" w:rsidP="009A6648">
      <w:pPr>
        <w:pStyle w:val="ListParagraph"/>
        <w:rPr>
          <w:rFonts w:ascii="Arial" w:hAnsi="Arial" w:cs="Arial"/>
          <w:b/>
          <w:sz w:val="22"/>
          <w:szCs w:val="22"/>
        </w:rPr>
      </w:pPr>
    </w:p>
    <w:p w14:paraId="0972DEFD" w14:textId="77777777" w:rsidR="009A6648" w:rsidRDefault="009A6648" w:rsidP="009A6648">
      <w:pPr>
        <w:pStyle w:val="ListParagraph"/>
        <w:numPr>
          <w:ilvl w:val="0"/>
          <w:numId w:val="2"/>
        </w:numPr>
        <w:spacing w:line="276" w:lineRule="auto"/>
        <w:rPr>
          <w:rFonts w:ascii="Arial" w:hAnsi="Arial" w:cs="Arial"/>
          <w:sz w:val="22"/>
          <w:szCs w:val="22"/>
        </w:rPr>
      </w:pPr>
      <w:r w:rsidRPr="00791941">
        <w:rPr>
          <w:rFonts w:ascii="Arial" w:hAnsi="Arial" w:cs="Arial"/>
          <w:b/>
          <w:sz w:val="22"/>
          <w:szCs w:val="22"/>
        </w:rPr>
        <w:t>PROTECTION OF LENDER'S INTEREST</w:t>
      </w:r>
      <w:r w:rsidRPr="00791941">
        <w:rPr>
          <w:rFonts w:ascii="Arial" w:hAnsi="Arial" w:cs="Arial"/>
          <w:sz w:val="22"/>
          <w:szCs w:val="22"/>
        </w:rPr>
        <w:t xml:space="preserve">. If at any time the Borrower fails to perform the covenants and agreements under this </w:t>
      </w:r>
      <w:r>
        <w:rPr>
          <w:rFonts w:ascii="Arial" w:hAnsi="Arial" w:cs="Arial"/>
          <w:sz w:val="22"/>
          <w:szCs w:val="22"/>
        </w:rPr>
        <w:t>Deed</w:t>
      </w:r>
      <w:r w:rsidRPr="00791941">
        <w:rPr>
          <w:rFonts w:ascii="Arial" w:hAnsi="Arial" w:cs="Arial"/>
          <w:sz w:val="22"/>
          <w:szCs w:val="22"/>
        </w:rPr>
        <w:t xml:space="preserve">, or if there is a legal proceeding that significantly affects the Lender's interest in the Property, or if the Borrower has abandoned the Property, then the Lender may do and pay for whatever is reasonable or appropriate to protect the Lender's interest in the Property and rights under this </w:t>
      </w:r>
      <w:r>
        <w:rPr>
          <w:rFonts w:ascii="Arial" w:hAnsi="Arial" w:cs="Arial"/>
          <w:sz w:val="22"/>
          <w:szCs w:val="22"/>
        </w:rPr>
        <w:t>Deed</w:t>
      </w:r>
      <w:r w:rsidRPr="00791941">
        <w:rPr>
          <w:rFonts w:ascii="Arial" w:hAnsi="Arial" w:cs="Arial"/>
          <w:sz w:val="22"/>
          <w:szCs w:val="22"/>
        </w:rPr>
        <w:t>, which includes, but is not limited to:</w:t>
      </w:r>
    </w:p>
    <w:p w14:paraId="16E14FAD" w14:textId="77777777" w:rsidR="009A6648" w:rsidRPr="00C913B4" w:rsidRDefault="009A6648" w:rsidP="009A6648">
      <w:pPr>
        <w:pStyle w:val="ListParagraph"/>
        <w:rPr>
          <w:rFonts w:ascii="Arial" w:hAnsi="Arial" w:cs="Arial"/>
          <w:sz w:val="22"/>
          <w:szCs w:val="22"/>
        </w:rPr>
      </w:pPr>
    </w:p>
    <w:p w14:paraId="5CBA696D" w14:textId="77777777" w:rsidR="009A6648" w:rsidRDefault="009A6648" w:rsidP="009A6648">
      <w:pPr>
        <w:pStyle w:val="ListParagraph"/>
        <w:numPr>
          <w:ilvl w:val="1"/>
          <w:numId w:val="2"/>
        </w:numPr>
        <w:spacing w:line="276" w:lineRule="auto"/>
        <w:rPr>
          <w:rFonts w:ascii="Arial" w:hAnsi="Arial" w:cs="Arial"/>
          <w:sz w:val="22"/>
          <w:szCs w:val="22"/>
        </w:rPr>
      </w:pPr>
      <w:r w:rsidRPr="00C913B4">
        <w:rPr>
          <w:rFonts w:ascii="Arial" w:hAnsi="Arial" w:cs="Arial"/>
          <w:sz w:val="22"/>
          <w:szCs w:val="22"/>
        </w:rPr>
        <w:t xml:space="preserve">Paying any sums secured by a lien which has priority over this </w:t>
      </w:r>
      <w:r>
        <w:rPr>
          <w:rFonts w:ascii="Arial" w:hAnsi="Arial" w:cs="Arial"/>
          <w:sz w:val="22"/>
          <w:szCs w:val="22"/>
        </w:rPr>
        <w:t>Deed</w:t>
      </w:r>
      <w:r w:rsidRPr="00C913B4">
        <w:rPr>
          <w:rFonts w:ascii="Arial" w:hAnsi="Arial" w:cs="Arial"/>
          <w:sz w:val="22"/>
          <w:szCs w:val="22"/>
        </w:rPr>
        <w:t>;</w:t>
      </w:r>
    </w:p>
    <w:p w14:paraId="766B62AC" w14:textId="77777777" w:rsidR="009A6648" w:rsidRDefault="009A6648" w:rsidP="009A6648">
      <w:pPr>
        <w:pStyle w:val="ListParagraph"/>
        <w:numPr>
          <w:ilvl w:val="1"/>
          <w:numId w:val="2"/>
        </w:numPr>
        <w:spacing w:line="276" w:lineRule="auto"/>
        <w:rPr>
          <w:rFonts w:ascii="Arial" w:hAnsi="Arial" w:cs="Arial"/>
          <w:sz w:val="22"/>
          <w:szCs w:val="22"/>
        </w:rPr>
      </w:pPr>
      <w:r w:rsidRPr="00C913B4">
        <w:rPr>
          <w:rFonts w:ascii="Arial" w:hAnsi="Arial" w:cs="Arial"/>
          <w:sz w:val="22"/>
          <w:szCs w:val="22"/>
        </w:rPr>
        <w:t>Appearing in court;</w:t>
      </w:r>
    </w:p>
    <w:p w14:paraId="10B545CA" w14:textId="77777777" w:rsidR="009A6648" w:rsidRDefault="009A6648" w:rsidP="009A6648">
      <w:pPr>
        <w:pStyle w:val="ListParagraph"/>
        <w:numPr>
          <w:ilvl w:val="1"/>
          <w:numId w:val="2"/>
        </w:numPr>
        <w:spacing w:line="276" w:lineRule="auto"/>
        <w:rPr>
          <w:rFonts w:ascii="Arial" w:hAnsi="Arial" w:cs="Arial"/>
          <w:sz w:val="22"/>
          <w:szCs w:val="22"/>
        </w:rPr>
      </w:pPr>
      <w:r w:rsidRPr="00C913B4">
        <w:rPr>
          <w:rFonts w:ascii="Arial" w:hAnsi="Arial" w:cs="Arial"/>
          <w:sz w:val="22"/>
          <w:szCs w:val="22"/>
        </w:rPr>
        <w:t xml:space="preserve">Paying reasonable attorneys' fees to protect its interest in the Property and/or rights under this </w:t>
      </w:r>
      <w:r>
        <w:rPr>
          <w:rFonts w:ascii="Arial" w:hAnsi="Arial" w:cs="Arial"/>
          <w:sz w:val="22"/>
          <w:szCs w:val="22"/>
        </w:rPr>
        <w:t>Deed</w:t>
      </w:r>
      <w:r w:rsidRPr="00C913B4">
        <w:rPr>
          <w:rFonts w:ascii="Arial" w:hAnsi="Arial" w:cs="Arial"/>
          <w:sz w:val="22"/>
          <w:szCs w:val="22"/>
        </w:rPr>
        <w:t>; and</w:t>
      </w:r>
    </w:p>
    <w:p w14:paraId="1543200A" w14:textId="77777777" w:rsidR="009A6648" w:rsidRDefault="009A6648" w:rsidP="009A6648">
      <w:pPr>
        <w:pStyle w:val="ListParagraph"/>
        <w:numPr>
          <w:ilvl w:val="1"/>
          <w:numId w:val="2"/>
        </w:numPr>
        <w:spacing w:line="276" w:lineRule="auto"/>
        <w:rPr>
          <w:rFonts w:ascii="Arial" w:hAnsi="Arial" w:cs="Arial"/>
          <w:sz w:val="22"/>
          <w:szCs w:val="22"/>
        </w:rPr>
      </w:pPr>
      <w:r w:rsidRPr="00C913B4">
        <w:rPr>
          <w:rFonts w:ascii="Arial" w:hAnsi="Arial" w:cs="Arial"/>
          <w:sz w:val="22"/>
          <w:szCs w:val="22"/>
        </w:rPr>
        <w:lastRenderedPageBreak/>
        <w:t>Paying for reasonable costs to repair and maintain the Property.</w:t>
      </w:r>
    </w:p>
    <w:p w14:paraId="4B30E850" w14:textId="77777777" w:rsidR="009A6648" w:rsidRDefault="009A6648" w:rsidP="009A6648">
      <w:pPr>
        <w:pStyle w:val="ListParagraph"/>
        <w:spacing w:line="276" w:lineRule="auto"/>
        <w:ind w:left="1080"/>
        <w:rPr>
          <w:rFonts w:ascii="Arial" w:hAnsi="Arial" w:cs="Arial"/>
          <w:sz w:val="22"/>
          <w:szCs w:val="22"/>
        </w:rPr>
      </w:pPr>
    </w:p>
    <w:p w14:paraId="2E4D263F" w14:textId="77777777" w:rsidR="009A6648" w:rsidRDefault="009A6648" w:rsidP="009A6648">
      <w:pPr>
        <w:pStyle w:val="ListParagraph"/>
        <w:spacing w:line="276" w:lineRule="auto"/>
        <w:ind w:left="360"/>
        <w:rPr>
          <w:rFonts w:ascii="Arial" w:hAnsi="Arial" w:cs="Arial"/>
          <w:sz w:val="22"/>
          <w:szCs w:val="22"/>
        </w:rPr>
      </w:pPr>
      <w:r w:rsidRPr="00C913B4">
        <w:rPr>
          <w:rFonts w:ascii="Arial" w:hAnsi="Arial" w:cs="Arial"/>
          <w:sz w:val="22"/>
          <w:szCs w:val="22"/>
        </w:rPr>
        <w:t xml:space="preserve">The Lender </w:t>
      </w:r>
      <w:r>
        <w:rPr>
          <w:rFonts w:ascii="Arial" w:hAnsi="Arial" w:cs="Arial"/>
          <w:sz w:val="22"/>
          <w:szCs w:val="22"/>
        </w:rPr>
        <w:t>retains their right to exercise action under this provision at all times.</w:t>
      </w:r>
      <w:r w:rsidRPr="00C913B4">
        <w:rPr>
          <w:rFonts w:ascii="Arial" w:hAnsi="Arial" w:cs="Arial"/>
          <w:sz w:val="22"/>
          <w:szCs w:val="22"/>
        </w:rPr>
        <w:t xml:space="preserve"> It is agreed that the Lender will not incur any liability for not taking any or all actions to perform such tasks. Furthermore, any amounts paid by the Lender will become additional debt of the Borrower secured by this </w:t>
      </w:r>
      <w:r>
        <w:rPr>
          <w:rFonts w:ascii="Arial" w:hAnsi="Arial" w:cs="Arial"/>
          <w:sz w:val="22"/>
          <w:szCs w:val="22"/>
        </w:rPr>
        <w:t>Deed</w:t>
      </w:r>
      <w:r w:rsidRPr="00C913B4">
        <w:rPr>
          <w:rFonts w:ascii="Arial" w:hAnsi="Arial" w:cs="Arial"/>
          <w:sz w:val="22"/>
          <w:szCs w:val="22"/>
        </w:rPr>
        <w:t>.</w:t>
      </w:r>
    </w:p>
    <w:p w14:paraId="60C108EA" w14:textId="77777777" w:rsidR="009A6648" w:rsidRPr="00946F9D" w:rsidRDefault="009A6648" w:rsidP="009A6648">
      <w:pPr>
        <w:spacing w:line="276" w:lineRule="auto"/>
        <w:rPr>
          <w:rFonts w:ascii="Arial" w:hAnsi="Arial" w:cs="Arial"/>
          <w:sz w:val="22"/>
          <w:szCs w:val="22"/>
        </w:rPr>
      </w:pPr>
    </w:p>
    <w:p w14:paraId="687FE487" w14:textId="77777777" w:rsidR="009A6648" w:rsidRPr="00511788" w:rsidRDefault="009A6648" w:rsidP="009A6648">
      <w:pPr>
        <w:pStyle w:val="ListParagraph"/>
        <w:numPr>
          <w:ilvl w:val="0"/>
          <w:numId w:val="2"/>
        </w:numPr>
        <w:spacing w:line="276" w:lineRule="auto"/>
        <w:rPr>
          <w:rFonts w:ascii="Arial" w:hAnsi="Arial" w:cs="Arial"/>
          <w:sz w:val="22"/>
          <w:szCs w:val="22"/>
        </w:rPr>
      </w:pPr>
      <w:r w:rsidRPr="00C913B4">
        <w:rPr>
          <w:rFonts w:ascii="Arial" w:hAnsi="Arial" w:cs="Arial"/>
          <w:b/>
          <w:sz w:val="22"/>
          <w:szCs w:val="22"/>
        </w:rPr>
        <w:t>REMEDIES</w:t>
      </w:r>
      <w:r w:rsidRPr="00C913B4">
        <w:rPr>
          <w:rFonts w:ascii="Arial" w:hAnsi="Arial" w:cs="Arial"/>
          <w:sz w:val="22"/>
          <w:szCs w:val="22"/>
        </w:rPr>
        <w:t xml:space="preserve">. The Lender will have the right to invoke all remedies permitted under </w:t>
      </w:r>
      <w:r>
        <w:rPr>
          <w:rFonts w:ascii="Arial" w:hAnsi="Arial" w:cs="Arial"/>
          <w:sz w:val="22"/>
          <w:szCs w:val="22"/>
        </w:rPr>
        <w:t>a</w:t>
      </w:r>
      <w:r w:rsidRPr="00C913B4">
        <w:rPr>
          <w:rFonts w:ascii="Arial" w:hAnsi="Arial" w:cs="Arial"/>
          <w:sz w:val="22"/>
          <w:szCs w:val="22"/>
        </w:rPr>
        <w:t xml:space="preserve">pplicable </w:t>
      </w:r>
      <w:r>
        <w:rPr>
          <w:rFonts w:ascii="Arial" w:hAnsi="Arial" w:cs="Arial"/>
          <w:sz w:val="22"/>
          <w:szCs w:val="22"/>
        </w:rPr>
        <w:t>l</w:t>
      </w:r>
      <w:r w:rsidRPr="00C913B4">
        <w:rPr>
          <w:rFonts w:ascii="Arial" w:hAnsi="Arial" w:cs="Arial"/>
          <w:sz w:val="22"/>
          <w:szCs w:val="22"/>
        </w:rPr>
        <w:t xml:space="preserve">aw, whether or not such remedies are expressly granted in this </w:t>
      </w:r>
      <w:r>
        <w:rPr>
          <w:rFonts w:ascii="Arial" w:hAnsi="Arial" w:cs="Arial"/>
          <w:sz w:val="22"/>
          <w:szCs w:val="22"/>
        </w:rPr>
        <w:t>Deed</w:t>
      </w:r>
      <w:r w:rsidRPr="00C913B4">
        <w:rPr>
          <w:rFonts w:ascii="Arial" w:hAnsi="Arial" w:cs="Arial"/>
          <w:sz w:val="22"/>
          <w:szCs w:val="22"/>
        </w:rPr>
        <w:t>, including but not limited to any foreclosure proceedings.</w:t>
      </w:r>
    </w:p>
    <w:p w14:paraId="0D6F01FD" w14:textId="77777777" w:rsidR="009A6648" w:rsidRPr="00511788" w:rsidRDefault="009A6648" w:rsidP="009A6648">
      <w:pPr>
        <w:spacing w:line="276" w:lineRule="auto"/>
        <w:rPr>
          <w:rFonts w:ascii="Arial" w:hAnsi="Arial" w:cs="Arial"/>
          <w:sz w:val="22"/>
          <w:szCs w:val="22"/>
        </w:rPr>
      </w:pPr>
    </w:p>
    <w:p w14:paraId="76ABEC72" w14:textId="613DDAB8" w:rsidR="009A6648" w:rsidRDefault="009A6648" w:rsidP="009A6648">
      <w:pPr>
        <w:pStyle w:val="ListParagraph"/>
        <w:numPr>
          <w:ilvl w:val="0"/>
          <w:numId w:val="2"/>
        </w:numPr>
        <w:spacing w:line="276" w:lineRule="auto"/>
        <w:rPr>
          <w:rFonts w:ascii="Arial" w:hAnsi="Arial" w:cs="Arial"/>
          <w:sz w:val="22"/>
          <w:szCs w:val="22"/>
        </w:rPr>
      </w:pPr>
      <w:r>
        <w:rPr>
          <w:rFonts w:ascii="Arial" w:hAnsi="Arial" w:cs="Arial"/>
          <w:b/>
          <w:bCs/>
          <w:sz w:val="22"/>
          <w:szCs w:val="22"/>
        </w:rPr>
        <w:t xml:space="preserve">GOVERNING </w:t>
      </w:r>
      <w:r w:rsidRPr="00946F9D">
        <w:rPr>
          <w:rFonts w:ascii="Arial" w:hAnsi="Arial" w:cs="Arial"/>
          <w:b/>
          <w:bCs/>
          <w:sz w:val="22"/>
          <w:szCs w:val="22"/>
        </w:rPr>
        <w:t>LAW</w:t>
      </w:r>
      <w:r>
        <w:rPr>
          <w:rFonts w:ascii="Arial" w:hAnsi="Arial" w:cs="Arial"/>
          <w:sz w:val="22"/>
          <w:szCs w:val="22"/>
        </w:rPr>
        <w:t xml:space="preserve">. </w:t>
      </w:r>
      <w:r w:rsidRPr="00946F9D">
        <w:rPr>
          <w:rFonts w:ascii="Arial" w:hAnsi="Arial" w:cs="Arial"/>
          <w:sz w:val="22"/>
          <w:szCs w:val="22"/>
        </w:rPr>
        <w:t>This</w:t>
      </w:r>
      <w:r w:rsidRPr="003F7914">
        <w:rPr>
          <w:rFonts w:ascii="Arial" w:hAnsi="Arial" w:cs="Arial"/>
          <w:sz w:val="22"/>
          <w:szCs w:val="22"/>
        </w:rPr>
        <w:t xml:space="preserve"> </w:t>
      </w:r>
      <w:r>
        <w:rPr>
          <w:rFonts w:ascii="Arial" w:hAnsi="Arial" w:cs="Arial"/>
          <w:sz w:val="22"/>
          <w:szCs w:val="22"/>
        </w:rPr>
        <w:t>Deed is governed by</w:t>
      </w:r>
      <w:r w:rsidRPr="003F7914">
        <w:rPr>
          <w:rFonts w:ascii="Arial" w:hAnsi="Arial" w:cs="Arial"/>
          <w:sz w:val="22"/>
          <w:szCs w:val="22"/>
        </w:rPr>
        <w:t xml:space="preserve"> the laws of the </w:t>
      </w:r>
      <w:r w:rsidR="00291986">
        <w:rPr>
          <w:rFonts w:ascii="Arial" w:hAnsi="Arial" w:cs="Arial"/>
          <w:sz w:val="22"/>
          <w:szCs w:val="22"/>
        </w:rPr>
        <w:t>S</w:t>
      </w:r>
      <w:r w:rsidRPr="003F7914">
        <w:rPr>
          <w:rFonts w:ascii="Arial" w:hAnsi="Arial" w:cs="Arial"/>
          <w:sz w:val="22"/>
          <w:szCs w:val="22"/>
        </w:rPr>
        <w:t xml:space="preserve">tate of </w:t>
      </w:r>
      <w:r>
        <w:rPr>
          <w:rFonts w:ascii="Arial" w:hAnsi="Arial" w:cs="Arial"/>
          <w:color w:val="000000" w:themeColor="text1"/>
          <w:sz w:val="22"/>
          <w:szCs w:val="22"/>
        </w:rPr>
        <w:t>Ohio</w:t>
      </w:r>
      <w:r>
        <w:rPr>
          <w:rFonts w:ascii="Arial" w:hAnsi="Arial" w:cs="Arial"/>
          <w:sz w:val="22"/>
          <w:szCs w:val="22"/>
        </w:rPr>
        <w:t>.</w:t>
      </w:r>
    </w:p>
    <w:p w14:paraId="3C9AD1B1" w14:textId="77777777" w:rsidR="009A6648" w:rsidRPr="00822585" w:rsidRDefault="009A6648" w:rsidP="009A6648">
      <w:pPr>
        <w:spacing w:line="276" w:lineRule="auto"/>
        <w:rPr>
          <w:rFonts w:ascii="Arial" w:hAnsi="Arial" w:cs="Arial"/>
          <w:sz w:val="22"/>
          <w:szCs w:val="22"/>
        </w:rPr>
      </w:pPr>
    </w:p>
    <w:p w14:paraId="1A6B4BF2" w14:textId="77777777" w:rsidR="009A6648" w:rsidRDefault="009A6648" w:rsidP="009A6648">
      <w:pPr>
        <w:pStyle w:val="ListParagraph"/>
        <w:numPr>
          <w:ilvl w:val="0"/>
          <w:numId w:val="2"/>
        </w:numPr>
        <w:spacing w:line="276" w:lineRule="auto"/>
        <w:rPr>
          <w:rFonts w:ascii="Arial" w:hAnsi="Arial" w:cs="Arial"/>
          <w:sz w:val="22"/>
          <w:szCs w:val="22"/>
        </w:rPr>
      </w:pPr>
      <w:r w:rsidRPr="00AB7267">
        <w:rPr>
          <w:rFonts w:ascii="Arial" w:hAnsi="Arial" w:cs="Arial"/>
          <w:b/>
          <w:sz w:val="22"/>
          <w:szCs w:val="22"/>
        </w:rPr>
        <w:t>SEVERABILITY</w:t>
      </w:r>
      <w:r w:rsidRPr="00AB7267">
        <w:rPr>
          <w:rFonts w:ascii="Arial" w:hAnsi="Arial" w:cs="Arial"/>
          <w:sz w:val="22"/>
          <w:szCs w:val="22"/>
        </w:rPr>
        <w:t xml:space="preserve">. </w:t>
      </w:r>
      <w:r>
        <w:rPr>
          <w:rFonts w:ascii="Arial" w:hAnsi="Arial" w:cs="Arial"/>
          <w:sz w:val="22"/>
          <w:szCs w:val="22"/>
        </w:rPr>
        <w:t>This Deed shall remain in effect in the event that any of the Provisions under this Deed, or the application thereof, are deemed unenforceable or invalid by a court of relevant jurisdiction. In such event, the remainder of this Deed shall continue in full force as so limited, unless a further court ruling declares any of the remaining Provisions unenforceable or invalid.</w:t>
      </w:r>
    </w:p>
    <w:p w14:paraId="214D31D2" w14:textId="77777777" w:rsidR="009A6648" w:rsidRPr="00611C62" w:rsidRDefault="009A6648" w:rsidP="009A6648">
      <w:pPr>
        <w:spacing w:line="276" w:lineRule="auto"/>
        <w:rPr>
          <w:rFonts w:ascii="Arial" w:hAnsi="Arial" w:cs="Arial"/>
          <w:sz w:val="22"/>
          <w:szCs w:val="22"/>
        </w:rPr>
      </w:pPr>
    </w:p>
    <w:p w14:paraId="297D13E4" w14:textId="77777777" w:rsidR="009A6648" w:rsidRPr="00C913B4" w:rsidRDefault="009A6648" w:rsidP="009A6648">
      <w:pPr>
        <w:pStyle w:val="ListParagraph"/>
        <w:numPr>
          <w:ilvl w:val="0"/>
          <w:numId w:val="2"/>
        </w:numPr>
        <w:spacing w:line="276" w:lineRule="auto"/>
        <w:rPr>
          <w:rFonts w:ascii="Arial" w:hAnsi="Arial" w:cs="Arial"/>
          <w:sz w:val="22"/>
          <w:szCs w:val="22"/>
        </w:rPr>
      </w:pPr>
      <w:r w:rsidRPr="00C913B4">
        <w:rPr>
          <w:rFonts w:ascii="Arial" w:hAnsi="Arial" w:cs="Arial"/>
          <w:b/>
          <w:sz w:val="22"/>
          <w:szCs w:val="22"/>
        </w:rPr>
        <w:t>JOINT SIGNATURES</w:t>
      </w:r>
      <w:r w:rsidRPr="00C913B4">
        <w:rPr>
          <w:rFonts w:ascii="Arial" w:hAnsi="Arial" w:cs="Arial"/>
          <w:sz w:val="22"/>
          <w:szCs w:val="22"/>
        </w:rPr>
        <w:t xml:space="preserve">. If the Borrower is more than one person or legal entity, each Borrower who signs this </w:t>
      </w:r>
      <w:r>
        <w:rPr>
          <w:rFonts w:ascii="Arial" w:hAnsi="Arial" w:cs="Arial"/>
          <w:sz w:val="22"/>
          <w:szCs w:val="22"/>
        </w:rPr>
        <w:t>Deed</w:t>
      </w:r>
      <w:r w:rsidRPr="00C913B4">
        <w:rPr>
          <w:rFonts w:ascii="Arial" w:hAnsi="Arial" w:cs="Arial"/>
          <w:sz w:val="22"/>
          <w:szCs w:val="22"/>
        </w:rPr>
        <w:t xml:space="preserve"> will be jointly and severally bound to comply with all the obligations and liabilities of the other Borrower(s).</w:t>
      </w:r>
    </w:p>
    <w:p w14:paraId="3E70DA0F" w14:textId="77777777" w:rsidR="009A6648" w:rsidRPr="003F7914" w:rsidRDefault="009A6648" w:rsidP="009A6648">
      <w:pPr>
        <w:spacing w:line="276" w:lineRule="auto"/>
        <w:rPr>
          <w:rFonts w:ascii="Arial" w:hAnsi="Arial" w:cs="Arial"/>
          <w:sz w:val="22"/>
          <w:szCs w:val="22"/>
        </w:rPr>
      </w:pPr>
      <w:r w:rsidRPr="003F7914">
        <w:rPr>
          <w:rFonts w:ascii="Arial" w:hAnsi="Arial" w:cs="Arial"/>
          <w:sz w:val="22"/>
          <w:szCs w:val="22"/>
        </w:rPr>
        <w:t xml:space="preserve">  </w:t>
      </w:r>
    </w:p>
    <w:p w14:paraId="28214BF0" w14:textId="77777777" w:rsidR="009A6648" w:rsidRDefault="009A6648" w:rsidP="009A6648">
      <w:pPr>
        <w:pStyle w:val="ListParagraph"/>
        <w:numPr>
          <w:ilvl w:val="0"/>
          <w:numId w:val="2"/>
        </w:numPr>
        <w:spacing w:line="276" w:lineRule="auto"/>
        <w:rPr>
          <w:rFonts w:ascii="Arial" w:hAnsi="Arial" w:cs="Arial"/>
          <w:sz w:val="22"/>
          <w:szCs w:val="22"/>
        </w:rPr>
      </w:pPr>
      <w:r w:rsidRPr="00C913B4">
        <w:rPr>
          <w:rFonts w:ascii="Arial" w:hAnsi="Arial" w:cs="Arial"/>
          <w:b/>
          <w:sz w:val="22"/>
          <w:szCs w:val="22"/>
        </w:rPr>
        <w:t>SUBSTITUTE TRUSTEE</w:t>
      </w:r>
      <w:r w:rsidRPr="00C913B4">
        <w:rPr>
          <w:rFonts w:ascii="Arial" w:hAnsi="Arial" w:cs="Arial"/>
          <w:sz w:val="22"/>
          <w:szCs w:val="22"/>
        </w:rPr>
        <w:t xml:space="preserve">. The Lender may, at its option, from time to time appoint a successor </w:t>
      </w:r>
      <w:r>
        <w:rPr>
          <w:rFonts w:ascii="Arial" w:hAnsi="Arial" w:cs="Arial"/>
          <w:sz w:val="22"/>
          <w:szCs w:val="22"/>
        </w:rPr>
        <w:t>t</w:t>
      </w:r>
      <w:r w:rsidRPr="00C913B4">
        <w:rPr>
          <w:rFonts w:ascii="Arial" w:hAnsi="Arial" w:cs="Arial"/>
          <w:sz w:val="22"/>
          <w:szCs w:val="22"/>
        </w:rPr>
        <w:t xml:space="preserve">rustee by an instrument executed and acknowledged by Lender and recorded in the office of the Recorder of the county in which the property is located. The instrument will contain the name of the original Lender, Trustee, and Borrower, the book and page where this </w:t>
      </w:r>
      <w:r>
        <w:rPr>
          <w:rFonts w:ascii="Arial" w:hAnsi="Arial" w:cs="Arial"/>
          <w:sz w:val="22"/>
          <w:szCs w:val="22"/>
        </w:rPr>
        <w:t>Deed</w:t>
      </w:r>
      <w:r w:rsidRPr="00C913B4">
        <w:rPr>
          <w:rFonts w:ascii="Arial" w:hAnsi="Arial" w:cs="Arial"/>
          <w:sz w:val="22"/>
          <w:szCs w:val="22"/>
        </w:rPr>
        <w:t xml:space="preserve"> is recorded</w:t>
      </w:r>
      <w:r>
        <w:rPr>
          <w:rFonts w:ascii="Arial" w:hAnsi="Arial" w:cs="Arial"/>
          <w:sz w:val="22"/>
          <w:szCs w:val="22"/>
        </w:rPr>
        <w:t>,</w:t>
      </w:r>
      <w:r w:rsidRPr="00C913B4">
        <w:rPr>
          <w:rFonts w:ascii="Arial" w:hAnsi="Arial" w:cs="Arial"/>
          <w:sz w:val="22"/>
          <w:szCs w:val="22"/>
        </w:rPr>
        <w:t xml:space="preserve"> and the name and address </w:t>
      </w:r>
      <w:r>
        <w:rPr>
          <w:rFonts w:ascii="Arial" w:hAnsi="Arial" w:cs="Arial"/>
          <w:sz w:val="22"/>
          <w:szCs w:val="22"/>
        </w:rPr>
        <w:t>of</w:t>
      </w:r>
      <w:r w:rsidRPr="00C913B4">
        <w:rPr>
          <w:rFonts w:ascii="Arial" w:hAnsi="Arial" w:cs="Arial"/>
          <w:sz w:val="22"/>
          <w:szCs w:val="22"/>
        </w:rPr>
        <w:t xml:space="preserve"> the successor Trustee. Without conveyance of the Property, the successor </w:t>
      </w:r>
      <w:r>
        <w:rPr>
          <w:rFonts w:ascii="Arial" w:hAnsi="Arial" w:cs="Arial"/>
          <w:sz w:val="22"/>
          <w:szCs w:val="22"/>
        </w:rPr>
        <w:t>T</w:t>
      </w:r>
      <w:r w:rsidRPr="00C913B4">
        <w:rPr>
          <w:rFonts w:ascii="Arial" w:hAnsi="Arial" w:cs="Arial"/>
          <w:sz w:val="22"/>
          <w:szCs w:val="22"/>
        </w:rPr>
        <w:t>rustee will succeed to all the title, powers</w:t>
      </w:r>
      <w:r>
        <w:rPr>
          <w:rFonts w:ascii="Arial" w:hAnsi="Arial" w:cs="Arial"/>
          <w:sz w:val="22"/>
          <w:szCs w:val="22"/>
        </w:rPr>
        <w:t>,</w:t>
      </w:r>
      <w:r w:rsidRPr="00C913B4">
        <w:rPr>
          <w:rFonts w:ascii="Arial" w:hAnsi="Arial" w:cs="Arial"/>
          <w:sz w:val="22"/>
          <w:szCs w:val="22"/>
        </w:rPr>
        <w:t xml:space="preserve"> and duties of the Trustee.</w:t>
      </w:r>
    </w:p>
    <w:p w14:paraId="206AEF49" w14:textId="77777777" w:rsidR="009A6648" w:rsidRPr="009A6648" w:rsidRDefault="009A6648" w:rsidP="009A6648">
      <w:pPr>
        <w:pStyle w:val="ListParagraph"/>
        <w:rPr>
          <w:rFonts w:ascii="Arial" w:hAnsi="Arial" w:cs="Arial"/>
          <w:b/>
          <w:sz w:val="22"/>
          <w:szCs w:val="22"/>
        </w:rPr>
      </w:pPr>
    </w:p>
    <w:p w14:paraId="3988C4EC" w14:textId="77777777" w:rsidR="008D514C" w:rsidRDefault="009A6648" w:rsidP="008D514C">
      <w:pPr>
        <w:pStyle w:val="ListParagraph"/>
        <w:numPr>
          <w:ilvl w:val="0"/>
          <w:numId w:val="2"/>
        </w:numPr>
        <w:spacing w:line="276" w:lineRule="auto"/>
        <w:rPr>
          <w:rFonts w:ascii="Arial" w:hAnsi="Arial" w:cs="Arial"/>
          <w:sz w:val="22"/>
          <w:szCs w:val="22"/>
        </w:rPr>
      </w:pPr>
      <w:r w:rsidRPr="009A6648">
        <w:rPr>
          <w:rFonts w:ascii="Arial" w:hAnsi="Arial" w:cs="Arial"/>
          <w:b/>
          <w:sz w:val="22"/>
          <w:szCs w:val="22"/>
        </w:rPr>
        <w:t>NOTICE</w:t>
      </w:r>
      <w:r w:rsidRPr="009A6648">
        <w:rPr>
          <w:rFonts w:ascii="Arial" w:hAnsi="Arial" w:cs="Arial"/>
          <w:sz w:val="22"/>
          <w:szCs w:val="22"/>
        </w:rPr>
        <w:t>. All notice given by either party in connection with this Deed must be in writing. Delivery of notice will be considered sufficient when mailed by first class or certified mail to the address of the recipient. The recipient's address will be the property address as stated under this Deed unless another address has been designated. If there is a change of address by any party, that party must promptly notify all parties under this Deed of the change of address. Any notice will be considered effective on the same day that it was sent, unless the day falls on a national holiday, Saturday, or Sunday, in which case the next business day will be considered as the day of receipt.</w:t>
      </w:r>
    </w:p>
    <w:p w14:paraId="4EF76F3F" w14:textId="7D71FFEE" w:rsidR="008D514C" w:rsidRPr="008D514C" w:rsidRDefault="008D514C" w:rsidP="008D514C">
      <w:pPr>
        <w:pStyle w:val="ListParagraph"/>
        <w:rPr>
          <w:rFonts w:ascii="Arial" w:hAnsi="Arial" w:cs="Arial"/>
          <w:sz w:val="22"/>
          <w:szCs w:val="22"/>
        </w:rPr>
      </w:pPr>
      <w:r>
        <w:rPr>
          <w:rFonts w:ascii="Arial" w:hAnsi="Arial" w:cs="Arial"/>
          <w:sz w:val="22"/>
          <w:szCs w:val="22"/>
        </w:rPr>
        <w:br/>
      </w:r>
    </w:p>
    <w:p w14:paraId="3A797BDF" w14:textId="77777777" w:rsidR="008D514C" w:rsidRDefault="008D514C" w:rsidP="008D514C">
      <w:pPr>
        <w:pStyle w:val="ListParagraph"/>
        <w:numPr>
          <w:ilvl w:val="0"/>
          <w:numId w:val="2"/>
        </w:numPr>
        <w:spacing w:line="276" w:lineRule="auto"/>
        <w:rPr>
          <w:rFonts w:ascii="Arial" w:hAnsi="Arial" w:cs="Arial"/>
          <w:sz w:val="22"/>
          <w:szCs w:val="22"/>
        </w:rPr>
      </w:pPr>
      <w:r w:rsidRPr="008D514C">
        <w:rPr>
          <w:rFonts w:ascii="Arial" w:hAnsi="Arial" w:cs="Arial"/>
          <w:b/>
          <w:bCs/>
          <w:sz w:val="22"/>
          <w:szCs w:val="22"/>
        </w:rPr>
        <w:lastRenderedPageBreak/>
        <w:t>SIGNATURES</w:t>
      </w:r>
      <w:r>
        <w:rPr>
          <w:rFonts w:ascii="Arial" w:hAnsi="Arial" w:cs="Arial"/>
          <w:sz w:val="22"/>
          <w:szCs w:val="22"/>
        </w:rPr>
        <w:t xml:space="preserve">. </w:t>
      </w:r>
      <w:r>
        <w:rPr>
          <w:rFonts w:ascii="Arial" w:hAnsi="Arial" w:cs="Arial"/>
          <w:bCs/>
          <w:sz w:val="22"/>
          <w:szCs w:val="22"/>
        </w:rPr>
        <w:t>In</w:t>
      </w:r>
      <w:r w:rsidRPr="00CB0141">
        <w:rPr>
          <w:rFonts w:ascii="Arial" w:hAnsi="Arial" w:cs="Arial"/>
          <w:bCs/>
          <w:sz w:val="22"/>
          <w:szCs w:val="22"/>
        </w:rPr>
        <w:t xml:space="preserve"> </w:t>
      </w:r>
      <w:r>
        <w:rPr>
          <w:rFonts w:ascii="Arial" w:hAnsi="Arial" w:cs="Arial"/>
          <w:bCs/>
          <w:sz w:val="22"/>
          <w:szCs w:val="22"/>
        </w:rPr>
        <w:t>witness</w:t>
      </w:r>
      <w:r w:rsidRPr="00CB0141">
        <w:rPr>
          <w:rFonts w:ascii="Arial" w:hAnsi="Arial" w:cs="Arial"/>
          <w:bCs/>
          <w:sz w:val="22"/>
          <w:szCs w:val="22"/>
        </w:rPr>
        <w:t xml:space="preserve"> </w:t>
      </w:r>
      <w:r>
        <w:rPr>
          <w:rFonts w:ascii="Arial" w:hAnsi="Arial" w:cs="Arial"/>
          <w:bCs/>
          <w:sz w:val="22"/>
          <w:szCs w:val="22"/>
        </w:rPr>
        <w:t>whereof,</w:t>
      </w:r>
      <w:r w:rsidRPr="00CB0141">
        <w:rPr>
          <w:rFonts w:ascii="Arial" w:hAnsi="Arial" w:cs="Arial"/>
          <w:bCs/>
          <w:sz w:val="22"/>
          <w:szCs w:val="22"/>
        </w:rPr>
        <w:t xml:space="preserve"> this </w:t>
      </w:r>
      <w:r>
        <w:rPr>
          <w:rFonts w:ascii="Arial" w:hAnsi="Arial" w:cs="Arial"/>
          <w:sz w:val="22"/>
          <w:szCs w:val="22"/>
        </w:rPr>
        <w:t>Deed</w:t>
      </w:r>
      <w:r w:rsidRPr="00C913B4">
        <w:rPr>
          <w:rFonts w:ascii="Arial" w:hAnsi="Arial" w:cs="Arial"/>
          <w:sz w:val="22"/>
          <w:szCs w:val="22"/>
        </w:rPr>
        <w:t xml:space="preserve"> has been executed by the Borrower and Guarantor in the manner prescribed by </w:t>
      </w:r>
      <w:r>
        <w:rPr>
          <w:rFonts w:ascii="Arial" w:hAnsi="Arial" w:cs="Arial"/>
          <w:sz w:val="22"/>
          <w:szCs w:val="22"/>
        </w:rPr>
        <w:t>law.</w:t>
      </w:r>
    </w:p>
    <w:p w14:paraId="6191FEA4" w14:textId="77777777" w:rsidR="008D514C" w:rsidRPr="00390615" w:rsidRDefault="008D514C" w:rsidP="008D514C">
      <w:pPr>
        <w:pStyle w:val="ListParagraph"/>
        <w:spacing w:line="276" w:lineRule="auto"/>
        <w:ind w:left="360"/>
        <w:rPr>
          <w:rFonts w:ascii="Arial" w:hAnsi="Arial" w:cs="Arial"/>
          <w:sz w:val="22"/>
          <w:szCs w:val="22"/>
        </w:rPr>
      </w:pPr>
    </w:p>
    <w:p w14:paraId="38E2B13F" w14:textId="77777777" w:rsidR="008D514C" w:rsidRPr="00151E26" w:rsidRDefault="008D514C" w:rsidP="008D514C">
      <w:pPr>
        <w:spacing w:line="276" w:lineRule="auto"/>
        <w:rPr>
          <w:rFonts w:ascii="Arial" w:hAnsi="Arial" w:cs="Arial"/>
          <w:b/>
          <w:sz w:val="22"/>
          <w:szCs w:val="22"/>
        </w:rPr>
      </w:pPr>
    </w:p>
    <w:p w14:paraId="6BB6854B" w14:textId="77777777" w:rsidR="008D514C" w:rsidRPr="00E04BA6" w:rsidRDefault="008D514C" w:rsidP="008D514C">
      <w:pPr>
        <w:widowControl w:val="0"/>
        <w:autoSpaceDE w:val="0"/>
        <w:autoSpaceDN w:val="0"/>
        <w:adjustRightInd w:val="0"/>
        <w:rPr>
          <w:rFonts w:ascii="Arial" w:hAnsi="Arial" w:cs="Arial"/>
          <w:sz w:val="22"/>
          <w:szCs w:val="22"/>
        </w:rPr>
      </w:pPr>
      <w:hyperlink r:id="rId13"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r>
        <w:rPr>
          <w:rFonts w:ascii="Arial" w:hAnsi="Arial" w:cs="Arial"/>
          <w:sz w:val="22"/>
          <w:szCs w:val="22"/>
        </w:rPr>
        <w:tab/>
      </w:r>
      <w:hyperlink r:id="rId14" w:history="1">
        <w:r w:rsidRPr="00A17669">
          <w:rPr>
            <w:rStyle w:val="Hyperlink"/>
            <w:rFonts w:ascii="Arial" w:hAnsi="Arial" w:cs="Arial"/>
            <w:sz w:val="22"/>
            <w:szCs w:val="22"/>
          </w:rPr>
          <w:t>_____________________________</w:t>
        </w:r>
      </w:hyperlink>
      <w:r>
        <w:rPr>
          <w:rFonts w:ascii="Arial" w:hAnsi="Arial" w:cs="Arial"/>
          <w:sz w:val="22"/>
          <w:szCs w:val="22"/>
        </w:rPr>
        <w:tab/>
      </w:r>
    </w:p>
    <w:p w14:paraId="54246C0E" w14:textId="77777777" w:rsidR="008D514C" w:rsidRPr="00F61795" w:rsidRDefault="008D514C" w:rsidP="008D514C">
      <w:pPr>
        <w:spacing w:line="360" w:lineRule="auto"/>
        <w:rPr>
          <w:rFonts w:ascii="Arial" w:hAnsi="Arial" w:cs="Arial"/>
          <w:b/>
          <w:bCs/>
          <w:sz w:val="22"/>
          <w:szCs w:val="22"/>
        </w:rPr>
      </w:pPr>
      <w:r>
        <w:rPr>
          <w:rFonts w:ascii="Arial" w:hAnsi="Arial" w:cs="Arial"/>
          <w:b/>
          <w:bCs/>
          <w:sz w:val="22"/>
          <w:szCs w:val="22"/>
        </w:rPr>
        <w:t>Borrower</w:t>
      </w:r>
      <w:r w:rsidRPr="00F61795">
        <w:rPr>
          <w:rFonts w:ascii="Arial" w:hAnsi="Arial" w:cs="Arial"/>
          <w:b/>
          <w:bCs/>
          <w:sz w:val="22"/>
          <w:szCs w:val="22"/>
        </w:rPr>
        <w:t>’s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Borrower’</w:t>
      </w:r>
      <w:r w:rsidRPr="00F61795">
        <w:rPr>
          <w:rFonts w:ascii="Arial" w:hAnsi="Arial" w:cs="Arial"/>
          <w:b/>
          <w:bCs/>
          <w:sz w:val="22"/>
          <w:szCs w:val="22"/>
        </w:rPr>
        <w:t>s Signature</w:t>
      </w:r>
    </w:p>
    <w:p w14:paraId="14523ED0" w14:textId="77777777" w:rsidR="008D514C" w:rsidRPr="00E04BA6"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BORROWER NAME]"/>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NAME]</w:t>
      </w:r>
      <w:r w:rsidRPr="00AA0968">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A0968">
        <w:rPr>
          <w:rFonts w:ascii="Arial" w:hAnsi="Arial" w:cs="Arial"/>
          <w:sz w:val="22"/>
          <w:szCs w:val="22"/>
        </w:rPr>
        <w:fldChar w:fldCharType="begin">
          <w:ffData>
            <w:name w:val=""/>
            <w:enabled/>
            <w:calcOnExit w:val="0"/>
            <w:textInput>
              <w:default w:val="[BORROWER NAME]"/>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NAME]</w:t>
      </w:r>
      <w:r w:rsidRPr="00AA0968">
        <w:rPr>
          <w:rFonts w:ascii="Arial" w:hAnsi="Arial" w:cs="Arial"/>
          <w:sz w:val="22"/>
          <w:szCs w:val="22"/>
        </w:rPr>
        <w:fldChar w:fldCharType="end"/>
      </w:r>
    </w:p>
    <w:p w14:paraId="3240705B" w14:textId="77777777" w:rsidR="008D514C" w:rsidRPr="00E04BA6" w:rsidRDefault="008D514C" w:rsidP="008D514C">
      <w:pPr>
        <w:spacing w:line="360" w:lineRule="auto"/>
        <w:rPr>
          <w:rFonts w:ascii="Arial" w:hAnsi="Arial" w:cs="Arial"/>
          <w:sz w:val="22"/>
          <w:szCs w:val="22"/>
        </w:rPr>
      </w:pPr>
      <w:r>
        <w:rPr>
          <w:rFonts w:ascii="Arial" w:hAnsi="Arial" w:cs="Arial"/>
          <w:sz w:val="22"/>
          <w:szCs w:val="22"/>
        </w:rPr>
        <w:t>Borrower</w:t>
      </w:r>
      <w:r w:rsidRPr="00E04BA6">
        <w:rPr>
          <w:rFonts w:ascii="Arial" w:hAnsi="Arial" w:cs="Arial"/>
          <w:sz w:val="22"/>
          <w:szCs w:val="22"/>
        </w:rPr>
        <w:t>’s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Borrower</w:t>
      </w:r>
      <w:r w:rsidRPr="00E04BA6">
        <w:rPr>
          <w:rFonts w:ascii="Arial" w:hAnsi="Arial" w:cs="Arial"/>
          <w:sz w:val="22"/>
          <w:szCs w:val="22"/>
        </w:rPr>
        <w:t>’s Name</w:t>
      </w:r>
    </w:p>
    <w:p w14:paraId="6D230EC6" w14:textId="77777777" w:rsidR="008D514C" w:rsidRPr="00E04BA6"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BORROWER STREET ADDRESS]"/>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STREET ADDRESS]</w:t>
      </w:r>
      <w:r w:rsidRPr="00AA0968">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AA0968">
        <w:rPr>
          <w:rFonts w:ascii="Arial" w:hAnsi="Arial" w:cs="Arial"/>
          <w:sz w:val="22"/>
          <w:szCs w:val="22"/>
        </w:rPr>
        <w:fldChar w:fldCharType="begin">
          <w:ffData>
            <w:name w:val=""/>
            <w:enabled/>
            <w:calcOnExit w:val="0"/>
            <w:textInput>
              <w:default w:val="[BORROWER STREET ADDRESS]"/>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STREET ADDRESS]</w:t>
      </w:r>
      <w:r w:rsidRPr="00AA0968">
        <w:rPr>
          <w:rFonts w:ascii="Arial" w:hAnsi="Arial" w:cs="Arial"/>
          <w:sz w:val="22"/>
          <w:szCs w:val="22"/>
        </w:rPr>
        <w:fldChar w:fldCharType="end"/>
      </w:r>
    </w:p>
    <w:p w14:paraId="74FAB936" w14:textId="77777777" w:rsidR="008D514C" w:rsidRPr="00E04BA6" w:rsidRDefault="008D514C" w:rsidP="008D514C">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Street </w:t>
      </w:r>
      <w:r w:rsidRPr="00E04BA6">
        <w:rPr>
          <w:rFonts w:ascii="Arial" w:hAnsi="Arial" w:cs="Arial"/>
          <w:sz w:val="22"/>
          <w:szCs w:val="22"/>
        </w:rPr>
        <w:t>Address</w:t>
      </w:r>
    </w:p>
    <w:p w14:paraId="51A0536A" w14:textId="77777777" w:rsidR="008D514C" w:rsidRPr="00E04BA6"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BORROWER CITY, STATE, ZIP]"/>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CITY, STATE, ZIP]</w:t>
      </w:r>
      <w:r w:rsidRPr="00AA0968">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AA0968">
        <w:rPr>
          <w:rFonts w:ascii="Arial" w:hAnsi="Arial" w:cs="Arial"/>
          <w:sz w:val="22"/>
          <w:szCs w:val="22"/>
        </w:rPr>
        <w:fldChar w:fldCharType="begin">
          <w:ffData>
            <w:name w:val=""/>
            <w:enabled/>
            <w:calcOnExit w:val="0"/>
            <w:textInput>
              <w:default w:val="[BORROWER CITY, STATE, ZIP]"/>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[BORROWER CITY, STATE, ZIP]</w:t>
      </w:r>
      <w:r w:rsidRPr="00AA0968">
        <w:rPr>
          <w:rFonts w:ascii="Arial" w:hAnsi="Arial" w:cs="Arial"/>
          <w:sz w:val="22"/>
          <w:szCs w:val="22"/>
        </w:rPr>
        <w:fldChar w:fldCharType="end"/>
      </w:r>
    </w:p>
    <w:p w14:paraId="0EACDAA9" w14:textId="77777777" w:rsidR="008D514C" w:rsidRPr="00E04BA6" w:rsidRDefault="008D514C" w:rsidP="008D514C">
      <w:pPr>
        <w:spacing w:line="360" w:lineRule="auto"/>
        <w:rPr>
          <w:rFonts w:ascii="Arial" w:hAnsi="Arial" w:cs="Arial"/>
          <w:sz w:val="22"/>
          <w:szCs w:val="22"/>
        </w:rPr>
      </w:pPr>
      <w:r w:rsidRPr="00E04BA6">
        <w:rPr>
          <w:rFonts w:ascii="Arial" w:hAnsi="Arial" w:cs="Arial"/>
          <w:sz w:val="22"/>
          <w:szCs w:val="22"/>
        </w:rPr>
        <w:t xml:space="preserve">City, State &amp; </w:t>
      </w:r>
      <w:r>
        <w:rPr>
          <w:rFonts w:ascii="Arial" w:hAnsi="Arial" w:cs="Arial"/>
          <w:sz w:val="22"/>
          <w:szCs w:val="22"/>
        </w:rPr>
        <w:t>ZIP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 xml:space="preserve">City, State &amp; </w:t>
      </w:r>
      <w:r>
        <w:rPr>
          <w:rFonts w:ascii="Arial" w:hAnsi="Arial" w:cs="Arial"/>
          <w:sz w:val="22"/>
          <w:szCs w:val="22"/>
        </w:rPr>
        <w:t>ZIP</w:t>
      </w:r>
    </w:p>
    <w:p w14:paraId="184D2E02" w14:textId="77777777" w:rsidR="008D514C" w:rsidRDefault="008D514C" w:rsidP="008D514C">
      <w:pPr>
        <w:rPr>
          <w:rFonts w:ascii="Arial" w:hAnsi="Arial" w:cs="Arial"/>
          <w:sz w:val="22"/>
          <w:szCs w:val="22"/>
        </w:rPr>
      </w:pPr>
    </w:p>
    <w:p w14:paraId="63EAC76F" w14:textId="77777777" w:rsidR="008D514C" w:rsidRPr="00E04BA6" w:rsidRDefault="008D514C" w:rsidP="008D514C">
      <w:pPr>
        <w:widowControl w:val="0"/>
        <w:autoSpaceDE w:val="0"/>
        <w:autoSpaceDN w:val="0"/>
        <w:adjustRightInd w:val="0"/>
        <w:rPr>
          <w:rFonts w:ascii="Arial" w:hAnsi="Arial" w:cs="Arial"/>
          <w:sz w:val="22"/>
          <w:szCs w:val="22"/>
        </w:rPr>
      </w:pPr>
      <w:hyperlink r:id="rId15"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0F1DCD1" w14:textId="77777777" w:rsidR="008D514C" w:rsidRPr="00F61795" w:rsidRDefault="008D514C" w:rsidP="008D514C">
      <w:pPr>
        <w:spacing w:line="360" w:lineRule="auto"/>
        <w:rPr>
          <w:rFonts w:ascii="Arial" w:hAnsi="Arial" w:cs="Arial"/>
          <w:b/>
          <w:bCs/>
          <w:sz w:val="22"/>
          <w:szCs w:val="22"/>
        </w:rPr>
      </w:pPr>
      <w:r>
        <w:rPr>
          <w:rFonts w:ascii="Arial" w:hAnsi="Arial" w:cs="Arial"/>
          <w:b/>
          <w:bCs/>
          <w:sz w:val="22"/>
          <w:szCs w:val="22"/>
        </w:rPr>
        <w:t>Guarantor</w:t>
      </w:r>
      <w:r w:rsidRPr="00F61795">
        <w:rPr>
          <w:rFonts w:ascii="Arial" w:hAnsi="Arial" w:cs="Arial"/>
          <w:b/>
          <w:bCs/>
          <w:sz w:val="22"/>
          <w:szCs w:val="22"/>
        </w:rPr>
        <w:t>’s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19B1228F" w14:textId="77777777" w:rsidR="008D514C" w:rsidRPr="00AA0968"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GUARANTOR NAME]"/>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[GUARANTOR NAME]</w:t>
      </w:r>
      <w:r w:rsidRPr="00AA0968">
        <w:rPr>
          <w:rFonts w:ascii="Arial" w:hAnsi="Arial" w:cs="Arial"/>
          <w:sz w:val="22"/>
          <w:szCs w:val="22"/>
        </w:rPr>
        <w:fldChar w:fldCharType="end"/>
      </w:r>
      <w:r w:rsidRPr="00AA0968">
        <w:rPr>
          <w:rFonts w:ascii="Arial" w:hAnsi="Arial" w:cs="Arial"/>
          <w:sz w:val="22"/>
          <w:szCs w:val="22"/>
        </w:rPr>
        <w:tab/>
      </w:r>
      <w:r w:rsidRPr="00AA0968">
        <w:rPr>
          <w:rFonts w:ascii="Arial" w:hAnsi="Arial" w:cs="Arial"/>
          <w:sz w:val="22"/>
          <w:szCs w:val="22"/>
        </w:rPr>
        <w:tab/>
      </w:r>
      <w:r w:rsidRPr="00AA0968">
        <w:rPr>
          <w:rFonts w:ascii="Arial" w:hAnsi="Arial" w:cs="Arial"/>
          <w:sz w:val="22"/>
          <w:szCs w:val="22"/>
        </w:rPr>
        <w:tab/>
      </w:r>
      <w:r w:rsidRPr="00AA0968">
        <w:rPr>
          <w:rFonts w:ascii="Arial" w:hAnsi="Arial" w:cs="Arial"/>
          <w:sz w:val="22"/>
          <w:szCs w:val="22"/>
        </w:rPr>
        <w:tab/>
      </w:r>
      <w:r w:rsidRPr="00AA0968">
        <w:rPr>
          <w:rFonts w:ascii="Arial" w:hAnsi="Arial" w:cs="Arial"/>
          <w:sz w:val="22"/>
          <w:szCs w:val="22"/>
        </w:rPr>
        <w:tab/>
      </w:r>
    </w:p>
    <w:p w14:paraId="3B877941" w14:textId="77777777" w:rsidR="008D514C" w:rsidRPr="00E04BA6" w:rsidRDefault="008D514C" w:rsidP="008D514C">
      <w:pPr>
        <w:spacing w:line="360" w:lineRule="auto"/>
        <w:rPr>
          <w:rFonts w:ascii="Arial" w:hAnsi="Arial" w:cs="Arial"/>
          <w:sz w:val="22"/>
          <w:szCs w:val="22"/>
        </w:rPr>
      </w:pPr>
      <w:r>
        <w:rPr>
          <w:rFonts w:ascii="Arial" w:hAnsi="Arial" w:cs="Arial"/>
          <w:sz w:val="22"/>
          <w:szCs w:val="22"/>
        </w:rPr>
        <w:t>Guarantor</w:t>
      </w:r>
      <w:r w:rsidRPr="00E04BA6">
        <w:rPr>
          <w:rFonts w:ascii="Arial" w:hAnsi="Arial" w:cs="Arial"/>
          <w:sz w:val="22"/>
          <w:szCs w:val="22"/>
        </w:rPr>
        <w:t>’s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7437A05" w14:textId="77777777" w:rsidR="008D514C" w:rsidRPr="00AA0968"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GUARANTOR STREET ADDRESS]"/>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[GUARANTOR STREET ADDRESS]</w:t>
      </w:r>
      <w:r w:rsidRPr="00AA0968">
        <w:rPr>
          <w:rFonts w:ascii="Arial" w:hAnsi="Arial" w:cs="Arial"/>
          <w:sz w:val="22"/>
          <w:szCs w:val="22"/>
        </w:rPr>
        <w:fldChar w:fldCharType="end"/>
      </w:r>
      <w:r w:rsidRPr="00AA0968">
        <w:rPr>
          <w:rFonts w:ascii="Arial" w:hAnsi="Arial" w:cs="Arial"/>
          <w:sz w:val="22"/>
          <w:szCs w:val="22"/>
        </w:rPr>
        <w:tab/>
      </w:r>
      <w:r w:rsidRPr="00AA0968">
        <w:rPr>
          <w:rFonts w:ascii="Arial" w:hAnsi="Arial" w:cs="Arial"/>
          <w:sz w:val="22"/>
          <w:szCs w:val="22"/>
        </w:rPr>
        <w:tab/>
      </w:r>
      <w:r w:rsidRPr="00AA0968">
        <w:rPr>
          <w:rFonts w:ascii="Arial" w:hAnsi="Arial" w:cs="Arial"/>
          <w:sz w:val="22"/>
          <w:szCs w:val="22"/>
        </w:rPr>
        <w:tab/>
      </w:r>
    </w:p>
    <w:p w14:paraId="52ACEFA0" w14:textId="77777777" w:rsidR="008D514C" w:rsidRPr="00E04BA6" w:rsidRDefault="008D514C" w:rsidP="008D514C">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71B6D9" w14:textId="77777777" w:rsidR="008D514C" w:rsidRPr="00AA0968" w:rsidRDefault="008D514C" w:rsidP="008D514C">
      <w:pPr>
        <w:widowControl w:val="0"/>
        <w:autoSpaceDE w:val="0"/>
        <w:autoSpaceDN w:val="0"/>
        <w:adjustRightInd w:val="0"/>
        <w:rPr>
          <w:rFonts w:ascii="Arial" w:hAnsi="Arial" w:cs="Arial"/>
          <w:sz w:val="22"/>
          <w:szCs w:val="22"/>
        </w:rPr>
      </w:pPr>
      <w:r w:rsidRPr="00AA0968">
        <w:rPr>
          <w:rFonts w:ascii="Arial" w:hAnsi="Arial" w:cs="Arial"/>
          <w:sz w:val="22"/>
          <w:szCs w:val="22"/>
        </w:rPr>
        <w:fldChar w:fldCharType="begin">
          <w:ffData>
            <w:name w:val=""/>
            <w:enabled/>
            <w:calcOnExit w:val="0"/>
            <w:textInput>
              <w:default w:val="[GUARANTOR CITY, STATE, ZIP]"/>
            </w:textInput>
          </w:ffData>
        </w:fldChar>
      </w:r>
      <w:r w:rsidRPr="00AA0968">
        <w:rPr>
          <w:rFonts w:ascii="Arial" w:hAnsi="Arial" w:cs="Arial"/>
          <w:sz w:val="22"/>
          <w:szCs w:val="22"/>
        </w:rPr>
        <w:instrText xml:space="preserve"> FORMTEXT </w:instrText>
      </w:r>
      <w:r w:rsidRPr="00AA0968">
        <w:rPr>
          <w:rFonts w:ascii="Arial" w:hAnsi="Arial" w:cs="Arial"/>
          <w:sz w:val="22"/>
          <w:szCs w:val="22"/>
        </w:rPr>
      </w:r>
      <w:r w:rsidRPr="00AA0968">
        <w:rPr>
          <w:rFonts w:ascii="Arial" w:hAnsi="Arial" w:cs="Arial"/>
          <w:sz w:val="22"/>
          <w:szCs w:val="22"/>
        </w:rPr>
        <w:fldChar w:fldCharType="separate"/>
      </w:r>
      <w:r w:rsidRPr="00AA0968">
        <w:rPr>
          <w:rFonts w:ascii="Arial" w:hAnsi="Arial" w:cs="Arial"/>
          <w:noProof/>
          <w:sz w:val="22"/>
          <w:szCs w:val="22"/>
        </w:rPr>
        <w:t>[GUARANTOR CITY, STATE, ZIP]</w:t>
      </w:r>
      <w:r w:rsidRPr="00AA0968">
        <w:rPr>
          <w:rFonts w:ascii="Arial" w:hAnsi="Arial" w:cs="Arial"/>
          <w:sz w:val="22"/>
          <w:szCs w:val="22"/>
        </w:rPr>
        <w:fldChar w:fldCharType="end"/>
      </w:r>
      <w:r w:rsidRPr="00AA0968">
        <w:rPr>
          <w:rFonts w:ascii="Arial" w:hAnsi="Arial" w:cs="Arial"/>
          <w:sz w:val="22"/>
          <w:szCs w:val="22"/>
        </w:rPr>
        <w:tab/>
      </w:r>
      <w:r w:rsidRPr="00AA0968">
        <w:rPr>
          <w:rFonts w:ascii="Arial" w:hAnsi="Arial" w:cs="Arial"/>
          <w:sz w:val="22"/>
          <w:szCs w:val="22"/>
        </w:rPr>
        <w:tab/>
      </w:r>
      <w:r w:rsidRPr="00AA0968">
        <w:rPr>
          <w:rFonts w:ascii="Arial" w:hAnsi="Arial" w:cs="Arial"/>
          <w:sz w:val="22"/>
          <w:szCs w:val="22"/>
        </w:rPr>
        <w:tab/>
      </w:r>
    </w:p>
    <w:p w14:paraId="45D4B83F" w14:textId="24D3C57E" w:rsidR="008D514C" w:rsidRPr="008D514C" w:rsidRDefault="008D514C" w:rsidP="008D514C">
      <w:pPr>
        <w:spacing w:line="276" w:lineRule="auto"/>
        <w:rPr>
          <w:rFonts w:ascii="Arial" w:hAnsi="Arial" w:cs="Arial"/>
          <w:sz w:val="22"/>
          <w:szCs w:val="22"/>
        </w:rPr>
      </w:pPr>
      <w:r w:rsidRPr="008D514C">
        <w:rPr>
          <w:rFonts w:ascii="Arial" w:hAnsi="Arial" w:cs="Arial"/>
          <w:sz w:val="22"/>
          <w:szCs w:val="22"/>
        </w:rPr>
        <w:t>City, State &amp; ZIP</w:t>
      </w:r>
      <w:r w:rsidRPr="008D514C">
        <w:rPr>
          <w:rFonts w:ascii="Arial" w:hAnsi="Arial" w:cs="Arial"/>
          <w:sz w:val="22"/>
          <w:szCs w:val="22"/>
        </w:rPr>
        <w:tab/>
      </w:r>
      <w:r w:rsidRPr="008D514C">
        <w:rPr>
          <w:rFonts w:ascii="Arial" w:hAnsi="Arial" w:cs="Arial"/>
          <w:sz w:val="22"/>
          <w:szCs w:val="22"/>
        </w:rPr>
        <w:tab/>
      </w:r>
      <w:r w:rsidRPr="008D514C">
        <w:rPr>
          <w:rFonts w:ascii="Arial" w:hAnsi="Arial" w:cs="Arial"/>
          <w:sz w:val="22"/>
          <w:szCs w:val="22"/>
        </w:rPr>
        <w:tab/>
      </w:r>
      <w:r w:rsidRPr="008D514C">
        <w:rPr>
          <w:rFonts w:ascii="Arial" w:hAnsi="Arial" w:cs="Arial"/>
          <w:sz w:val="22"/>
          <w:szCs w:val="22"/>
        </w:rPr>
        <w:br/>
      </w:r>
    </w:p>
    <w:p w14:paraId="16102942" w14:textId="7C7978DA" w:rsidR="0048723F" w:rsidRPr="008D514C" w:rsidRDefault="00291986" w:rsidP="008D514C">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BORROWER SPOUSE NAME (IF MARRIED)]"/>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[BORROWER SPOUSE NAME (IF MARRIED)]</w:t>
      </w:r>
      <w:r>
        <w:rPr>
          <w:rFonts w:ascii="Arial" w:hAnsi="Arial" w:cs="Arial"/>
          <w:sz w:val="22"/>
          <w:szCs w:val="22"/>
        </w:rPr>
        <w:fldChar w:fldCharType="end"/>
      </w:r>
      <w:r w:rsidR="0048723F" w:rsidRPr="008D514C">
        <w:rPr>
          <w:rFonts w:ascii="Arial" w:hAnsi="Arial" w:cs="Arial"/>
          <w:sz w:val="22"/>
          <w:szCs w:val="22"/>
        </w:rPr>
        <w:t xml:space="preserve">, </w:t>
      </w:r>
      <w:sdt>
        <w:sdtPr>
          <w:rPr>
            <w:rFonts w:ascii="MS Gothic" w:eastAsia="MS Gothic" w:hAnsi="MS Gothic" w:cs="Arial"/>
            <w:sz w:val="22"/>
            <w:szCs w:val="22"/>
          </w:rPr>
          <w:id w:val="865803820"/>
          <w14:checkbox>
            <w14:checked w14:val="0"/>
            <w14:checkedState w14:val="2612" w14:font="MS Gothic"/>
            <w14:uncheckedState w14:val="2610" w14:font="MS Gothic"/>
          </w14:checkbox>
        </w:sdtPr>
        <w:sdtContent>
          <w:r w:rsidR="0048723F" w:rsidRPr="008D514C">
            <w:rPr>
              <w:rFonts w:ascii="MS Gothic" w:eastAsia="MS Gothic" w:hAnsi="MS Gothic" w:cs="Arial" w:hint="eastAsia"/>
              <w:sz w:val="22"/>
              <w:szCs w:val="22"/>
            </w:rPr>
            <w:t>☐</w:t>
          </w:r>
        </w:sdtContent>
      </w:sdt>
      <w:r w:rsidR="0048723F" w:rsidRPr="008D514C">
        <w:rPr>
          <w:rFonts w:ascii="Arial" w:hAnsi="Arial" w:cs="Arial"/>
          <w:sz w:val="22"/>
          <w:szCs w:val="22"/>
        </w:rPr>
        <w:t xml:space="preserve"> wife </w:t>
      </w:r>
      <w:sdt>
        <w:sdtPr>
          <w:rPr>
            <w:rFonts w:ascii="MS Gothic" w:eastAsia="MS Gothic" w:hAnsi="MS Gothic" w:cs="Arial"/>
            <w:sz w:val="22"/>
            <w:szCs w:val="22"/>
          </w:rPr>
          <w:id w:val="-1136491261"/>
          <w14:checkbox>
            <w14:checked w14:val="0"/>
            <w14:checkedState w14:val="2612" w14:font="MS Gothic"/>
            <w14:uncheckedState w14:val="2610" w14:font="MS Gothic"/>
          </w14:checkbox>
        </w:sdtPr>
        <w:sdtContent>
          <w:r w:rsidR="0048723F" w:rsidRPr="008D514C">
            <w:rPr>
              <w:rFonts w:ascii="MS Gothic" w:eastAsia="MS Gothic" w:hAnsi="MS Gothic" w:cs="Arial" w:hint="eastAsia"/>
              <w:sz w:val="22"/>
              <w:szCs w:val="22"/>
            </w:rPr>
            <w:t>☐</w:t>
          </w:r>
        </w:sdtContent>
      </w:sdt>
      <w:r w:rsidR="0048723F" w:rsidRPr="008D514C">
        <w:rPr>
          <w:rFonts w:ascii="Arial" w:hAnsi="Arial" w:cs="Arial"/>
          <w:sz w:val="22"/>
          <w:szCs w:val="22"/>
        </w:rPr>
        <w:t xml:space="preserve"> husband of the </w:t>
      </w:r>
      <w:r>
        <w:rPr>
          <w:rFonts w:ascii="Arial" w:hAnsi="Arial" w:cs="Arial"/>
          <w:sz w:val="22"/>
          <w:szCs w:val="22"/>
        </w:rPr>
        <w:t>Borrower</w:t>
      </w:r>
      <w:r w:rsidR="0048723F" w:rsidRPr="008D514C">
        <w:rPr>
          <w:rFonts w:ascii="Arial" w:hAnsi="Arial" w:cs="Arial"/>
          <w:sz w:val="22"/>
          <w:szCs w:val="22"/>
        </w:rPr>
        <w:t>, releases all rights of dower therein.</w:t>
      </w:r>
    </w:p>
    <w:p w14:paraId="394F3E8C" w14:textId="77777777" w:rsidR="0048723F" w:rsidRDefault="0048723F" w:rsidP="0048723F">
      <w:pPr>
        <w:widowControl w:val="0"/>
        <w:autoSpaceDE w:val="0"/>
        <w:autoSpaceDN w:val="0"/>
        <w:adjustRightInd w:val="0"/>
        <w:spacing w:line="276" w:lineRule="auto"/>
        <w:rPr>
          <w:rFonts w:ascii="Arial" w:hAnsi="Arial" w:cs="Arial"/>
          <w:sz w:val="22"/>
          <w:szCs w:val="22"/>
        </w:rPr>
      </w:pPr>
    </w:p>
    <w:p w14:paraId="3E4BF22C" w14:textId="77777777" w:rsidR="0048723F" w:rsidRPr="00E04BA6" w:rsidRDefault="0048723F" w:rsidP="0048723F">
      <w:pPr>
        <w:widowControl w:val="0"/>
        <w:autoSpaceDE w:val="0"/>
        <w:autoSpaceDN w:val="0"/>
        <w:adjustRightInd w:val="0"/>
        <w:rPr>
          <w:rFonts w:ascii="Arial" w:hAnsi="Arial" w:cs="Arial"/>
          <w:sz w:val="22"/>
          <w:szCs w:val="22"/>
        </w:rPr>
      </w:pPr>
      <w:hyperlink r:id="rId16"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p>
    <w:p w14:paraId="02966498" w14:textId="77777777" w:rsidR="0048723F" w:rsidRDefault="0048723F" w:rsidP="0048723F">
      <w:pPr>
        <w:widowControl w:val="0"/>
        <w:autoSpaceDE w:val="0"/>
        <w:autoSpaceDN w:val="0"/>
        <w:adjustRightInd w:val="0"/>
        <w:spacing w:line="276" w:lineRule="auto"/>
        <w:rPr>
          <w:rFonts w:ascii="Arial" w:hAnsi="Arial" w:cs="Arial"/>
          <w:sz w:val="22"/>
          <w:szCs w:val="22"/>
        </w:rPr>
      </w:pPr>
      <w:r>
        <w:rPr>
          <w:rFonts w:ascii="Arial" w:hAnsi="Arial" w:cs="Arial"/>
          <w:b/>
          <w:bCs/>
          <w:sz w:val="22"/>
          <w:szCs w:val="22"/>
        </w:rPr>
        <w:t>Spouse’s</w:t>
      </w:r>
      <w:r w:rsidRPr="00F61795">
        <w:rPr>
          <w:rFonts w:ascii="Arial" w:hAnsi="Arial" w:cs="Arial"/>
          <w:b/>
          <w:bCs/>
          <w:sz w:val="22"/>
          <w:szCs w:val="22"/>
        </w:rPr>
        <w:t xml:space="preserve"> Signature</w:t>
      </w:r>
    </w:p>
    <w:p w14:paraId="616B2154" w14:textId="77777777" w:rsidR="00321E9B" w:rsidRPr="000710DD" w:rsidRDefault="00321E9B" w:rsidP="00681C82">
      <w:pPr>
        <w:rPr>
          <w:rFonts w:ascii="Arial" w:hAnsi="Arial" w:cs="Arial"/>
          <w:sz w:val="22"/>
          <w:szCs w:val="22"/>
        </w:rPr>
      </w:pPr>
    </w:p>
    <w:p w14:paraId="02C8E7DE" w14:textId="68383F4F" w:rsidR="005836D7" w:rsidRPr="008D514C" w:rsidRDefault="00637123" w:rsidP="0082141D">
      <w:pPr>
        <w:jc w:val="both"/>
        <w:rPr>
          <w:rFonts w:ascii="Arial" w:eastAsia="Arial" w:hAnsi="Arial" w:cs="Arial"/>
          <w:sz w:val="22"/>
          <w:szCs w:val="22"/>
        </w:rPr>
      </w:pPr>
      <w:r w:rsidRPr="000710DD">
        <w:rPr>
          <w:rFonts w:ascii="Arial" w:eastAsia="Arial" w:hAnsi="Arial" w:cs="Arial"/>
          <w:sz w:val="22"/>
          <w:szCs w:val="22"/>
        </w:rPr>
        <w:t>STATE OF _____________________</w:t>
      </w:r>
    </w:p>
    <w:p w14:paraId="2F2EA947" w14:textId="2C20D645" w:rsidR="005836D7" w:rsidRPr="005836D7" w:rsidRDefault="00637123" w:rsidP="005836D7">
      <w:pPr>
        <w:jc w:val="both"/>
        <w:rPr>
          <w:rFonts w:ascii="Arial" w:eastAsia="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002A9462" w14:textId="6B4C4677" w:rsidR="007D4C09" w:rsidRDefault="00681C82" w:rsidP="00681C82">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7D7AB209" w14:textId="095E40BA" w:rsidR="008D514C" w:rsidRPr="00D9267A" w:rsidRDefault="008D514C"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020514D5" w14:textId="30BC271C" w:rsidR="007D4C09" w:rsidRPr="00D9267A" w:rsidRDefault="007D4C09" w:rsidP="00681C82">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17FCCE07" w14:textId="77777777" w:rsidR="007D4C09" w:rsidRPr="00D9267A" w:rsidRDefault="007D4C09" w:rsidP="00681C82">
      <w:pPr>
        <w:ind w:left="3600" w:firstLine="720"/>
        <w:rPr>
          <w:rFonts w:ascii="Arial" w:hAnsi="Arial" w:cs="Arial"/>
          <w:b/>
          <w:bCs/>
          <w:sz w:val="22"/>
          <w:szCs w:val="22"/>
        </w:rPr>
      </w:pPr>
    </w:p>
    <w:p w14:paraId="4572AEF2" w14:textId="6DB094F8" w:rsidR="00A70E5B" w:rsidRPr="00D9267A" w:rsidRDefault="007D4C09" w:rsidP="0020727C">
      <w:pPr>
        <w:ind w:left="3600" w:firstLine="720"/>
        <w:rPr>
          <w:rFonts w:ascii="Arial" w:hAnsi="Arial" w:cs="Arial"/>
          <w:b/>
          <w:sz w:val="22"/>
          <w:szCs w:val="22"/>
          <w:u w:val="single"/>
        </w:rPr>
      </w:pPr>
      <w:r w:rsidRPr="00D9267A">
        <w:rPr>
          <w:rFonts w:ascii="Arial" w:hAnsi="Arial" w:cs="Arial"/>
          <w:sz w:val="22"/>
          <w:szCs w:val="22"/>
        </w:rPr>
        <w:t>My Commission Expires: ______________</w:t>
      </w:r>
    </w:p>
    <w:sectPr w:rsidR="00A70E5B" w:rsidRPr="00D9267A" w:rsidSect="009A6648">
      <w:pgSz w:w="12240" w:h="15840"/>
      <w:pgMar w:top="216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0892" w14:textId="77777777" w:rsidR="000638A5" w:rsidRDefault="000638A5" w:rsidP="0028618D">
      <w:r>
        <w:separator/>
      </w:r>
    </w:p>
  </w:endnote>
  <w:endnote w:type="continuationSeparator" w:id="0">
    <w:p w14:paraId="019171F5" w14:textId="77777777" w:rsidR="000638A5" w:rsidRDefault="000638A5"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EBE8" w14:textId="77777777" w:rsidR="00D9267A" w:rsidRDefault="00D92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490799773"/>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AE2302">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AE2302">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3" name="Picture 3"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44D7" w14:textId="77777777" w:rsidR="00D9267A" w:rsidRDefault="00D9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356D" w14:textId="77777777" w:rsidR="000638A5" w:rsidRDefault="000638A5" w:rsidP="0028618D">
      <w:r>
        <w:separator/>
      </w:r>
    </w:p>
  </w:footnote>
  <w:footnote w:type="continuationSeparator" w:id="0">
    <w:p w14:paraId="1076CF13" w14:textId="77777777" w:rsidR="000638A5" w:rsidRDefault="000638A5"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91B8" w14:textId="77777777" w:rsidR="00D9267A" w:rsidRDefault="00D92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256C" w14:textId="77777777" w:rsidR="00D9267A" w:rsidRDefault="00D9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CBC3" w14:textId="77777777" w:rsidR="00D9267A" w:rsidRDefault="00D9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A01"/>
    <w:multiLevelType w:val="hybridMultilevel"/>
    <w:tmpl w:val="30940B06"/>
    <w:lvl w:ilvl="0" w:tplc="1AD81A7A">
      <w:start w:val="1"/>
      <w:numFmt w:val="decimal"/>
      <w:lvlText w:val="%1."/>
      <w:lvlJc w:val="left"/>
      <w:pPr>
        <w:ind w:left="360" w:hanging="360"/>
      </w:pPr>
      <w:rPr>
        <w:b/>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36456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8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4048C"/>
    <w:rsid w:val="00052FFA"/>
    <w:rsid w:val="000638A5"/>
    <w:rsid w:val="000710DD"/>
    <w:rsid w:val="000757E0"/>
    <w:rsid w:val="00084E81"/>
    <w:rsid w:val="000A7D0B"/>
    <w:rsid w:val="000D1D8A"/>
    <w:rsid w:val="000E3ABE"/>
    <w:rsid w:val="000E5FCD"/>
    <w:rsid w:val="001141D1"/>
    <w:rsid w:val="00141E2D"/>
    <w:rsid w:val="0015238E"/>
    <w:rsid w:val="001572D2"/>
    <w:rsid w:val="001A0A42"/>
    <w:rsid w:val="0020727C"/>
    <w:rsid w:val="002230E0"/>
    <w:rsid w:val="00250363"/>
    <w:rsid w:val="002525F5"/>
    <w:rsid w:val="00275610"/>
    <w:rsid w:val="0028618D"/>
    <w:rsid w:val="00287A97"/>
    <w:rsid w:val="00290F16"/>
    <w:rsid w:val="00291986"/>
    <w:rsid w:val="002C4629"/>
    <w:rsid w:val="002D5C1D"/>
    <w:rsid w:val="003162AC"/>
    <w:rsid w:val="00321E9B"/>
    <w:rsid w:val="00331587"/>
    <w:rsid w:val="003710D1"/>
    <w:rsid w:val="003A57B2"/>
    <w:rsid w:val="003B058B"/>
    <w:rsid w:val="003C3641"/>
    <w:rsid w:val="003D1D76"/>
    <w:rsid w:val="00424236"/>
    <w:rsid w:val="00436460"/>
    <w:rsid w:val="0045150E"/>
    <w:rsid w:val="0045468B"/>
    <w:rsid w:val="00455FEA"/>
    <w:rsid w:val="00466EC5"/>
    <w:rsid w:val="0048723F"/>
    <w:rsid w:val="004A1745"/>
    <w:rsid w:val="004B10AE"/>
    <w:rsid w:val="004F5639"/>
    <w:rsid w:val="004F7734"/>
    <w:rsid w:val="005059E9"/>
    <w:rsid w:val="00506DF8"/>
    <w:rsid w:val="00512CA7"/>
    <w:rsid w:val="00533A91"/>
    <w:rsid w:val="0053611C"/>
    <w:rsid w:val="005403BD"/>
    <w:rsid w:val="00544426"/>
    <w:rsid w:val="005478E2"/>
    <w:rsid w:val="005804B5"/>
    <w:rsid w:val="00583262"/>
    <w:rsid w:val="005836D7"/>
    <w:rsid w:val="005E6120"/>
    <w:rsid w:val="006325F7"/>
    <w:rsid w:val="00637123"/>
    <w:rsid w:val="00655B59"/>
    <w:rsid w:val="0066291D"/>
    <w:rsid w:val="00681C82"/>
    <w:rsid w:val="00715B90"/>
    <w:rsid w:val="007168BC"/>
    <w:rsid w:val="00732F7C"/>
    <w:rsid w:val="00733C0E"/>
    <w:rsid w:val="00753D36"/>
    <w:rsid w:val="00771111"/>
    <w:rsid w:val="007B169A"/>
    <w:rsid w:val="007B1C99"/>
    <w:rsid w:val="007D4C09"/>
    <w:rsid w:val="007D6C2F"/>
    <w:rsid w:val="007F696D"/>
    <w:rsid w:val="00813CA4"/>
    <w:rsid w:val="008167DC"/>
    <w:rsid w:val="0082141D"/>
    <w:rsid w:val="00872940"/>
    <w:rsid w:val="00873C6B"/>
    <w:rsid w:val="008823C5"/>
    <w:rsid w:val="00890BBA"/>
    <w:rsid w:val="008D514C"/>
    <w:rsid w:val="008D53E6"/>
    <w:rsid w:val="008F77DF"/>
    <w:rsid w:val="0090104F"/>
    <w:rsid w:val="009042E5"/>
    <w:rsid w:val="00905D7E"/>
    <w:rsid w:val="009200ED"/>
    <w:rsid w:val="00921612"/>
    <w:rsid w:val="00942A3C"/>
    <w:rsid w:val="00970E65"/>
    <w:rsid w:val="00971C71"/>
    <w:rsid w:val="00980681"/>
    <w:rsid w:val="00992BEF"/>
    <w:rsid w:val="009A3851"/>
    <w:rsid w:val="009A6648"/>
    <w:rsid w:val="009B009B"/>
    <w:rsid w:val="009C0838"/>
    <w:rsid w:val="009C4D67"/>
    <w:rsid w:val="00A01612"/>
    <w:rsid w:val="00A12653"/>
    <w:rsid w:val="00A127A9"/>
    <w:rsid w:val="00A14D62"/>
    <w:rsid w:val="00A70E5B"/>
    <w:rsid w:val="00AB711F"/>
    <w:rsid w:val="00AD25A8"/>
    <w:rsid w:val="00AD6895"/>
    <w:rsid w:val="00AD6972"/>
    <w:rsid w:val="00AE2302"/>
    <w:rsid w:val="00B15108"/>
    <w:rsid w:val="00B76CAC"/>
    <w:rsid w:val="00BA455C"/>
    <w:rsid w:val="00BA78C1"/>
    <w:rsid w:val="00C33236"/>
    <w:rsid w:val="00C34709"/>
    <w:rsid w:val="00C70DE7"/>
    <w:rsid w:val="00C71BBB"/>
    <w:rsid w:val="00C83B4D"/>
    <w:rsid w:val="00C84453"/>
    <w:rsid w:val="00C85F0F"/>
    <w:rsid w:val="00C918E2"/>
    <w:rsid w:val="00CB4097"/>
    <w:rsid w:val="00CC1319"/>
    <w:rsid w:val="00CC1B9B"/>
    <w:rsid w:val="00D45C1E"/>
    <w:rsid w:val="00D63AFD"/>
    <w:rsid w:val="00D9267A"/>
    <w:rsid w:val="00DA19E0"/>
    <w:rsid w:val="00DC6BBE"/>
    <w:rsid w:val="00DD149E"/>
    <w:rsid w:val="00E10B00"/>
    <w:rsid w:val="00E378B2"/>
    <w:rsid w:val="00E8001E"/>
    <w:rsid w:val="00EE42CA"/>
    <w:rsid w:val="00EE613A"/>
    <w:rsid w:val="00EF7FE4"/>
    <w:rsid w:val="00F10F19"/>
    <w:rsid w:val="00F673E5"/>
    <w:rsid w:val="00F82A82"/>
    <w:rsid w:val="00FA11C9"/>
    <w:rsid w:val="00FB26E3"/>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customStyle="1" w:styleId="UnresolvedMention1">
    <w:name w:val="Unresolved Mention1"/>
    <w:basedOn w:val="DefaultParagraphFont"/>
    <w:uiPriority w:val="99"/>
    <w:rsid w:val="00813CA4"/>
    <w:rPr>
      <w:color w:val="605E5C"/>
      <w:shd w:val="clear" w:color="auto" w:fill="E1DFDD"/>
    </w:rPr>
  </w:style>
  <w:style w:type="character" w:styleId="CommentReference">
    <w:name w:val="annotation reference"/>
    <w:basedOn w:val="DefaultParagraphFont"/>
    <w:uiPriority w:val="99"/>
    <w:semiHidden/>
    <w:unhideWhenUsed/>
    <w:rsid w:val="008D51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ig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Ohio General Warranty Deed Form</vt:lpstr>
    </vt:vector>
  </TitlesOfParts>
  <Manager/>
  <Company/>
  <LinksUpToDate>false</LinksUpToDate>
  <CharactersWithSpaces>18709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Deed of Trust Form</dc:title>
  <dc:subject/>
  <dc:creator>eSign</dc:creator>
  <cp:keywords/>
  <dc:description/>
  <cp:lastModifiedBy>Corbin Steele</cp:lastModifiedBy>
  <cp:revision>14</cp:revision>
  <dcterms:created xsi:type="dcterms:W3CDTF">2025-08-12T15:26:00Z</dcterms:created>
  <dcterms:modified xsi:type="dcterms:W3CDTF">2025-08-12T18:17:00Z</dcterms:modified>
  <cp:category/>
</cp:coreProperties>
</file>