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bookmarkStart w:id="0" w:name="_GoBack"/>
      <w:bookmarkEnd w:id="0"/>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1"/>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EF8868F"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2A0C5F">
        <w:rPr>
          <w:rFonts w:ascii="Arial" w:hAnsi="Arial" w:cs="Arial"/>
          <w:b/>
        </w:rPr>
        <w:t xml:space="preserve"> </w:t>
      </w:r>
      <w:r w:rsidR="00B26C58">
        <w:rPr>
          <w:rFonts w:ascii="Arial" w:hAnsi="Arial" w:cs="Arial"/>
          <w:b/>
        </w:rPr>
        <w:t>OKLAHOMA</w:t>
      </w:r>
      <w:r w:rsidRPr="006D2661">
        <w:rPr>
          <w:rFonts w:ascii="Arial" w:hAnsi="Arial" w:cs="Arial"/>
          <w:b/>
        </w:rPr>
        <w:t xml:space="preserve"> </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F2E1824"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A457B7">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2"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2"/>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1FE43DAE"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B26C58">
        <w:rPr>
          <w:rFonts w:ascii="Arial" w:hAnsi="Arial" w:cs="Arial"/>
          <w:sz w:val="22"/>
          <w:szCs w:val="22"/>
        </w:rPr>
        <w:t>Oklahoma</w:t>
      </w:r>
      <w:r w:rsidR="004804B9" w:rsidRPr="009E722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277ECA">
        <w:rPr>
          <w:rFonts w:ascii="Arial" w:hAnsi="Arial" w:cs="Arial"/>
          <w:sz w:val="22"/>
          <w:szCs w:val="22"/>
        </w:rPr>
        <w:t>Oklahoma</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556457AE"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The purpose of the Company is to engage in any lawful act or activity for which a Limited Liability Company may be formed within the State of</w:t>
      </w:r>
      <w:r w:rsidR="002A0C5F">
        <w:rPr>
          <w:rFonts w:ascii="Arial" w:hAnsi="Arial" w:cs="Arial"/>
          <w:sz w:val="22"/>
          <w:szCs w:val="22"/>
        </w:rPr>
        <w:t xml:space="preserve"> </w:t>
      </w:r>
      <w:r w:rsidR="00B26C58">
        <w:rPr>
          <w:rFonts w:ascii="Arial" w:hAnsi="Arial" w:cs="Arial"/>
          <w:sz w:val="22"/>
          <w:szCs w:val="22"/>
        </w:rPr>
        <w:t>Oklahoma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46FFBC6E"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B26C58">
        <w:rPr>
          <w:rFonts w:ascii="Arial" w:hAnsi="Arial" w:cs="Arial"/>
          <w:sz w:val="22"/>
          <w:szCs w:val="22"/>
        </w:rPr>
        <w:t>Oklahoma</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21CE32B7"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2A0C5F">
        <w:rPr>
          <w:rFonts w:ascii="Arial" w:hAnsi="Arial" w:cs="Arial"/>
          <w:sz w:val="22"/>
          <w:szCs w:val="22"/>
        </w:rPr>
        <w:t xml:space="preserve"> </w:t>
      </w:r>
      <w:r w:rsidR="00B26C58">
        <w:rPr>
          <w:rFonts w:ascii="Arial" w:hAnsi="Arial" w:cs="Arial"/>
          <w:sz w:val="22"/>
          <w:szCs w:val="22"/>
        </w:rPr>
        <w:t>Oklahoma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xml:space="preserve">. Members are not entitled to interest or other compensation for or </w:t>
      </w:r>
      <w:proofErr w:type="gramStart"/>
      <w:r w:rsidRPr="009E722F">
        <w:rPr>
          <w:rFonts w:ascii="Arial" w:hAnsi="Arial" w:cs="Arial"/>
          <w:sz w:val="22"/>
          <w:szCs w:val="22"/>
        </w:rPr>
        <w:t>on account of</w:t>
      </w:r>
      <w:proofErr w:type="gramEnd"/>
      <w:r w:rsidRPr="009E722F">
        <w:rPr>
          <w:rFonts w:ascii="Arial" w:hAnsi="Arial" w:cs="Arial"/>
          <w:sz w:val="22"/>
          <w:szCs w:val="22"/>
        </w:rPr>
        <w:t xml:space="preserve">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w:t>
      </w:r>
      <w:proofErr w:type="gramStart"/>
      <w:r w:rsidRPr="00EE0F0C">
        <w:rPr>
          <w:rFonts w:ascii="Arial" w:hAnsi="Arial" w:cs="Arial"/>
          <w:sz w:val="22"/>
          <w:szCs w:val="22"/>
        </w:rPr>
        <w:t>extent</w:t>
      </w:r>
      <w:proofErr w:type="gramEnd"/>
      <w:r w:rsidRPr="00EE0F0C">
        <w:rPr>
          <w:rFonts w:ascii="Arial" w:hAnsi="Arial" w:cs="Arial"/>
          <w:sz w:val="22"/>
          <w:szCs w:val="22"/>
        </w:rPr>
        <w:t xml:space="preserve">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xml:space="preserve">. All expenses incurred </w:t>
      </w:r>
      <w:proofErr w:type="gramStart"/>
      <w:r w:rsidRPr="00EE0F0C">
        <w:rPr>
          <w:rFonts w:ascii="Arial" w:hAnsi="Arial" w:cs="Arial"/>
          <w:sz w:val="22"/>
          <w:szCs w:val="22"/>
        </w:rPr>
        <w:t>in connection with</w:t>
      </w:r>
      <w:proofErr w:type="gramEnd"/>
      <w:r w:rsidRPr="00EE0F0C">
        <w:rPr>
          <w:rFonts w:ascii="Arial" w:hAnsi="Arial" w:cs="Arial"/>
          <w:sz w:val="22"/>
          <w:szCs w:val="22"/>
        </w:rPr>
        <w:t xml:space="preserve">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xml:space="preserve">. All funds of the Company will be deposited in a separate bank account or in an account or accounts of a savings and loan association in the name of the Company as determined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xml:space="preserve">. Except as otherwise permitted in this Agreement, no Member may voluntarily or involuntarily transfer, sell, convey, encumber, pledge, assign, or otherwise dispose of (collectively, "Transfer") an interest in the Company without the prior written consent of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EC19C7">
        <w:rPr>
          <w:rFonts w:ascii="Arial" w:hAnsi="Arial" w:cs="Arial"/>
          <w:sz w:val="22"/>
          <w:szCs w:val="22"/>
        </w:rPr>
        <w:t>redetermined</w:t>
      </w:r>
      <w:proofErr w:type="spellEnd"/>
      <w:r w:rsidRPr="00EC19C7">
        <w:rPr>
          <w:rFonts w:ascii="Arial" w:hAnsi="Arial" w:cs="Arial"/>
          <w:sz w:val="22"/>
          <w:szCs w:val="22"/>
        </w:rPr>
        <w:t xml:space="preserve"> unanimously by the Members annually, unless the Members unanimously decide to </w:t>
      </w:r>
      <w:proofErr w:type="spellStart"/>
      <w:r w:rsidRPr="00EC19C7">
        <w:rPr>
          <w:rFonts w:ascii="Arial" w:hAnsi="Arial" w:cs="Arial"/>
          <w:sz w:val="22"/>
          <w:szCs w:val="22"/>
        </w:rPr>
        <w:t>redetermine</w:t>
      </w:r>
      <w:proofErr w:type="spellEnd"/>
      <w:r w:rsidRPr="00EC19C7">
        <w:rPr>
          <w:rFonts w:ascii="Arial" w:hAnsi="Arial" w:cs="Arial"/>
          <w:sz w:val="22"/>
          <w:szCs w:val="22"/>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w:t>
      </w:r>
      <w:proofErr w:type="gramStart"/>
      <w:r w:rsidRPr="00EC19C7">
        <w:rPr>
          <w:rFonts w:ascii="Arial" w:hAnsi="Arial" w:cs="Arial"/>
          <w:sz w:val="22"/>
          <w:szCs w:val="22"/>
        </w:rPr>
        <w:t>mutual agreement</w:t>
      </w:r>
      <w:proofErr w:type="gramEnd"/>
      <w:r w:rsidRPr="00EC19C7">
        <w:rPr>
          <w:rFonts w:ascii="Arial" w:hAnsi="Arial" w:cs="Arial"/>
          <w:sz w:val="22"/>
          <w:szCs w:val="22"/>
        </w:rPr>
        <w:t xml:space="preserve">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At the closing, the deceased Member's estate or personal representative must assign to the Company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Sale, transfer, or other disposition of all or substantially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agreement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death, incompetence, expulsion, or bankruptcy of a Member, or the occurrence of any event that terminates the continued membership of a Member in the Company, unless there are then remaining at least the minimum number of Members required by law and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 xml:space="preserve">proposed amendment will be adopted and become effective as an amendment only on the written approval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01C4DCD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B26C58">
        <w:rPr>
          <w:rFonts w:ascii="Arial" w:hAnsi="Arial" w:cs="Arial"/>
          <w:sz w:val="22"/>
          <w:szCs w:val="22"/>
        </w:rPr>
        <w:t>Oklahoma</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xml:space="preserve">. In the event of any suit or action to enforce or interpret any provision of this Agreement (or that is based on this Agreement), the prevailing party is entitled to recover, in addition to other costs, reasonable attorney fees </w:t>
      </w:r>
      <w:proofErr w:type="gramStart"/>
      <w:r w:rsidRPr="00EC19C7">
        <w:rPr>
          <w:rFonts w:ascii="Arial" w:hAnsi="Arial" w:cs="Arial"/>
          <w:sz w:val="22"/>
          <w:szCs w:val="22"/>
        </w:rPr>
        <w:t>in connection with</w:t>
      </w:r>
      <w:proofErr w:type="gramEnd"/>
      <w:r w:rsidRPr="00EC19C7">
        <w:rPr>
          <w:rFonts w:ascii="Arial" w:hAnsi="Arial" w:cs="Arial"/>
          <w:sz w:val="22"/>
          <w:szCs w:val="22"/>
        </w:rPr>
        <w:t xml:space="preserve">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xml:space="preserve">. The parties agree to execute other documents reasonably necessary to further effect and evidence the terms of this Agreement, </w:t>
      </w:r>
      <w:proofErr w:type="gramStart"/>
      <w:r w:rsidRPr="00EC19C7">
        <w:rPr>
          <w:rFonts w:ascii="Arial" w:hAnsi="Arial" w:cs="Arial"/>
          <w:sz w:val="22"/>
          <w:szCs w:val="22"/>
        </w:rPr>
        <w:t>as long as</w:t>
      </w:r>
      <w:proofErr w:type="gramEnd"/>
      <w:r w:rsidRPr="00EC19C7">
        <w:rPr>
          <w:rFonts w:ascii="Arial" w:hAnsi="Arial" w:cs="Arial"/>
          <w:sz w:val="22"/>
          <w:szCs w:val="22"/>
        </w:rPr>
        <w:t xml:space="preserve">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w:t>
      </w:r>
      <w:proofErr w:type="gramStart"/>
      <w:r w:rsidRPr="00EC19C7">
        <w:rPr>
          <w:rFonts w:ascii="Arial" w:hAnsi="Arial" w:cs="Arial"/>
          <w:sz w:val="22"/>
          <w:szCs w:val="22"/>
        </w:rPr>
        <w:t>actually delivered</w:t>
      </w:r>
      <w:proofErr w:type="gramEnd"/>
      <w:r w:rsidRPr="00EC19C7">
        <w:rPr>
          <w:rFonts w:ascii="Arial" w:hAnsi="Arial" w:cs="Arial"/>
          <w:sz w:val="22"/>
          <w:szCs w:val="22"/>
        </w:rPr>
        <w:t xml:space="preserve">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w:t>
      </w:r>
      <w:proofErr w:type="spellStart"/>
      <w:r w:rsidR="003A6ECA">
        <w:rPr>
          <w:rFonts w:ascii="Arial" w:hAnsi="Arial" w:cs="Arial"/>
          <w:sz w:val="22"/>
          <w:szCs w:val="22"/>
        </w:rPr>
        <w:t>dd</w:t>
      </w:r>
      <w:proofErr w:type="spellEnd"/>
      <w:r w:rsidR="003A6ECA">
        <w:rPr>
          <w:rFonts w:ascii="Arial" w:hAnsi="Arial" w:cs="Arial"/>
          <w:sz w:val="22"/>
          <w:szCs w:val="22"/>
        </w:rPr>
        <w:t>/</w:t>
      </w:r>
      <w:proofErr w:type="spellStart"/>
      <w:r w:rsidR="003A6ECA">
        <w:rPr>
          <w:rFonts w:ascii="Arial" w:hAnsi="Arial" w:cs="Arial"/>
          <w:sz w:val="22"/>
          <w:szCs w:val="22"/>
        </w:rPr>
        <w:t>yyyy</w:t>
      </w:r>
      <w:proofErr w:type="spellEnd"/>
      <w:r w:rsidR="003A6ECA">
        <w:rPr>
          <w:rFonts w:ascii="Arial" w:hAnsi="Arial" w:cs="Arial"/>
          <w:sz w:val="22"/>
          <w:szCs w:val="22"/>
        </w:rPr>
        <w:t>)</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proofErr w:type="gramStart"/>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proofErr w:type="gramEnd"/>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w:t>
      </w:r>
      <w:proofErr w:type="spellStart"/>
      <w:r w:rsidRPr="00651C9E">
        <w:rPr>
          <w:rFonts w:ascii="Arial" w:hAnsi="Arial" w:cs="Arial"/>
          <w:sz w:val="22"/>
          <w:szCs w:val="22"/>
        </w:rPr>
        <w:t>ies</w:t>
      </w:r>
      <w:proofErr w:type="spellEnd"/>
      <w:r w:rsidRPr="00651C9E">
        <w:rPr>
          <w:rFonts w:ascii="Arial" w:hAnsi="Arial" w:cs="Arial"/>
          <w:sz w:val="22"/>
          <w:szCs w:val="22"/>
        </w:rPr>
        <w:t>),</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2C283" w14:textId="77777777" w:rsidR="00AA6737" w:rsidRDefault="00AA6737" w:rsidP="002534F0">
      <w:r>
        <w:separator/>
      </w:r>
    </w:p>
  </w:endnote>
  <w:endnote w:type="continuationSeparator" w:id="0">
    <w:p w14:paraId="1A1557D5" w14:textId="77777777" w:rsidR="00AA6737" w:rsidRDefault="00AA673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277ECA">
          <w:rPr>
            <w:rStyle w:val="PageNumber"/>
            <w:rFonts w:ascii="Arial" w:hAnsi="Arial" w:cs="Arial"/>
            <w:noProof/>
            <w:sz w:val="22"/>
            <w:szCs w:val="22"/>
          </w:rPr>
          <w:t>14</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277ECA">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773C" w14:textId="77777777" w:rsidR="00AA6737" w:rsidRDefault="00AA6737" w:rsidP="002534F0">
      <w:r>
        <w:separator/>
      </w:r>
    </w:p>
  </w:footnote>
  <w:footnote w:type="continuationSeparator" w:id="0">
    <w:p w14:paraId="41E38138" w14:textId="77777777" w:rsidR="00AA6737" w:rsidRDefault="00AA6737"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5E"/>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77ECA"/>
    <w:rsid w:val="0028088D"/>
    <w:rsid w:val="0028517E"/>
    <w:rsid w:val="002866FE"/>
    <w:rsid w:val="00286F64"/>
    <w:rsid w:val="00287FAF"/>
    <w:rsid w:val="0029336E"/>
    <w:rsid w:val="002946C8"/>
    <w:rsid w:val="002947DF"/>
    <w:rsid w:val="00294EB1"/>
    <w:rsid w:val="00296C01"/>
    <w:rsid w:val="002A0456"/>
    <w:rsid w:val="002A0C5F"/>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179D3"/>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1DD2"/>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07A3"/>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57E24"/>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E4E30"/>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57B7"/>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6737"/>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26C58"/>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2DFE"/>
    <w:rsid w:val="00F84BE8"/>
    <w:rsid w:val="00F8530C"/>
    <w:rsid w:val="00F8749F"/>
    <w:rsid w:val="00F9368A"/>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4135</Words>
  <Characters>23573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Oklahoma Multi-Member LLC Operating Agreement</vt:lpstr>
    </vt:vector>
  </TitlesOfParts>
  <Manager/>
  <Company/>
  <LinksUpToDate>false</LinksUpToDate>
  <CharactersWithSpaces>27653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Multi-Member LLC Operating Agreement</dc:title>
  <dc:subject/>
  <dc:creator>eSign</dc:creator>
  <cp:keywords/>
  <dc:description/>
  <cp:lastModifiedBy>Ian Macaulay</cp:lastModifiedBy>
  <cp:revision>5</cp:revision>
  <cp:lastPrinted>2016-03-07T00:32:00Z</cp:lastPrinted>
  <dcterms:created xsi:type="dcterms:W3CDTF">2021-10-20T15:29:00Z</dcterms:created>
  <dcterms:modified xsi:type="dcterms:W3CDTF">2021-11-08T20:17:00Z</dcterms:modified>
  <cp:category/>
</cp:coreProperties>
</file>