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38BC273" w:rsidR="006D7F0B" w:rsidRPr="00747D82" w:rsidRDefault="00C97BF0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97BF0">
        <w:rPr>
          <w:rFonts w:ascii="Arial" w:hAnsi="Arial" w:cs="Arial"/>
          <w:b/>
          <w:bCs/>
          <w:color w:val="000000" w:themeColor="text1"/>
          <w:sz w:val="40"/>
          <w:szCs w:val="40"/>
        </w:rPr>
        <w:t>PENNSYLVANIA</w:t>
      </w:r>
      <w:r w:rsidR="00372801">
        <w:rPr>
          <w:rFonts w:ascii="Arial" w:hAnsi="Arial" w:cs="Arial"/>
          <w:b/>
          <w:bCs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03AF9025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423E93DC" w:rsidR="00774A5D" w:rsidRPr="00747D82" w:rsidRDefault="008660F9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0D3850" w:rsidRPr="00747D82">
        <w:rPr>
          <w:rFonts w:ascii="Arial" w:hAnsi="Arial" w:cs="Arial"/>
          <w:sz w:val="24"/>
          <w:szCs w:val="24"/>
        </w:rPr>
        <w:t xml:space="preserve">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161C40A3" w:rsidR="00774A5D" w:rsidRPr="00747D82" w:rsidRDefault="00C97BF0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8660F9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4A3F7E"/>
    <w:rsid w:val="005275A6"/>
    <w:rsid w:val="0056627A"/>
    <w:rsid w:val="00695221"/>
    <w:rsid w:val="006D7F0B"/>
    <w:rsid w:val="0071035A"/>
    <w:rsid w:val="00747D82"/>
    <w:rsid w:val="00774A5D"/>
    <w:rsid w:val="00856029"/>
    <w:rsid w:val="008660F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97BF0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Notice to Enter</vt:lpstr>
    </vt:vector>
  </TitlesOfParts>
  <Manager/>
  <Company/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Notice to Enter</dc:title>
  <dc:subject/>
  <dc:creator>eSign</dc:creator>
  <cp:keywords/>
  <dc:description/>
  <cp:lastModifiedBy>Richard Bastarache</cp:lastModifiedBy>
  <cp:revision>6</cp:revision>
  <dcterms:created xsi:type="dcterms:W3CDTF">2023-04-04T20:26:00Z</dcterms:created>
  <dcterms:modified xsi:type="dcterms:W3CDTF">2023-05-02T21:53:00Z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