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1574" w14:textId="37F2292B" w:rsidR="00522233" w:rsidRPr="0008119D" w:rsidRDefault="00B31113" w:rsidP="00B31113">
      <w:pPr>
        <w:jc w:val="center"/>
        <w:rPr>
          <w:rFonts w:ascii="Arial" w:hAnsi="Arial" w:cs="Arial"/>
          <w:b/>
          <w:bCs/>
          <w:sz w:val="40"/>
          <w:szCs w:val="40"/>
        </w:rPr>
      </w:pPr>
      <w:r w:rsidRPr="0008119D">
        <w:rPr>
          <w:rFonts w:ascii="Arial" w:hAnsi="Arial" w:cs="Arial"/>
          <w:b/>
          <w:bCs/>
          <w:sz w:val="40"/>
          <w:szCs w:val="40"/>
        </w:rPr>
        <w:t>PET ADDENDUM TO LEASE AGREEMENT</w:t>
      </w:r>
    </w:p>
    <w:p w14:paraId="4516C209" w14:textId="151EB880" w:rsidR="00B31113" w:rsidRPr="00B31113" w:rsidRDefault="00B31113">
      <w:pPr>
        <w:rPr>
          <w:rFonts w:ascii="Arial" w:hAnsi="Arial" w:cs="Arial"/>
        </w:rPr>
      </w:pPr>
    </w:p>
    <w:p w14:paraId="38364B4C" w14:textId="1D63DCE6" w:rsidR="00B31113" w:rsidRDefault="00B31113" w:rsidP="00B31113">
      <w:pPr>
        <w:pStyle w:val="ListParagraph"/>
        <w:numPr>
          <w:ilvl w:val="0"/>
          <w:numId w:val="1"/>
        </w:numPr>
        <w:ind w:left="360"/>
        <w:rPr>
          <w:rFonts w:ascii="Arial" w:hAnsi="Arial" w:cs="Arial"/>
        </w:rPr>
      </w:pPr>
      <w:r w:rsidRPr="00B31113">
        <w:rPr>
          <w:rFonts w:ascii="Arial" w:hAnsi="Arial" w:cs="Arial"/>
          <w:b/>
          <w:bCs/>
        </w:rPr>
        <w:t>THE PARTIES</w:t>
      </w:r>
      <w:r>
        <w:rPr>
          <w:rFonts w:ascii="Arial" w:hAnsi="Arial" w:cs="Arial"/>
        </w:rPr>
        <w:t xml:space="preserve">. </w:t>
      </w:r>
      <w:r w:rsidRPr="00B31113">
        <w:rPr>
          <w:rFonts w:ascii="Arial" w:hAnsi="Arial" w:cs="Arial"/>
        </w:rPr>
        <w:t>This Pet Addendum to Lease Agreement (“Addendum”)</w:t>
      </w:r>
      <w:r w:rsidR="00C330A9">
        <w:rPr>
          <w:rFonts w:ascii="Arial" w:hAnsi="Arial" w:cs="Arial"/>
        </w:rPr>
        <w:t>,</w:t>
      </w:r>
      <w:r w:rsidR="00874889">
        <w:rPr>
          <w:rFonts w:ascii="Arial" w:hAnsi="Arial" w:cs="Arial"/>
        </w:rPr>
        <w:t xml:space="preserve"> </w:t>
      </w:r>
      <w:r w:rsidRPr="00B31113">
        <w:rPr>
          <w:rFonts w:ascii="Arial" w:hAnsi="Arial" w:cs="Arial"/>
        </w:rPr>
        <w:t xml:space="preserve">made </w:t>
      </w:r>
      <w:r w:rsidR="00C330A9">
        <w:rPr>
          <w:rFonts w:ascii="Arial" w:hAnsi="Arial" w:cs="Arial"/>
        </w:rPr>
        <w:t>effective as of</w:t>
      </w:r>
      <w:r w:rsidRPr="00B31113">
        <w:rPr>
          <w:rFonts w:ascii="Arial" w:hAnsi="Arial" w:cs="Arial"/>
        </w:rPr>
        <w:t xml:space="preserve"> </w:t>
      </w:r>
      <w:r w:rsidR="00CE1336">
        <w:rPr>
          <w:rFonts w:ascii="Arial" w:hAnsi="Arial" w:cs="Arial"/>
        </w:rPr>
        <w:fldChar w:fldCharType="begin">
          <w:ffData>
            <w:name w:val="Text1"/>
            <w:enabled/>
            <w:calcOnExit w:val="0"/>
            <w:textInput>
              <w:default w:val="[MM/DD/YYYY]"/>
            </w:textInput>
          </w:ffData>
        </w:fldChar>
      </w:r>
      <w:r w:rsidR="00CE1336">
        <w:rPr>
          <w:rFonts w:ascii="Arial" w:hAnsi="Arial" w:cs="Arial"/>
        </w:rPr>
        <w:instrText xml:space="preserve"> </w:instrText>
      </w:r>
      <w:bookmarkStart w:id="0" w:name="Text1"/>
      <w:r w:rsidR="00CE1336">
        <w:rPr>
          <w:rFonts w:ascii="Arial" w:hAnsi="Arial" w:cs="Arial"/>
        </w:rPr>
        <w:instrText xml:space="preserve">FORMTEXT </w:instrText>
      </w:r>
      <w:r w:rsidR="00CE1336">
        <w:rPr>
          <w:rFonts w:ascii="Arial" w:hAnsi="Arial" w:cs="Arial"/>
        </w:rPr>
      </w:r>
      <w:r w:rsidR="00CE1336">
        <w:rPr>
          <w:rFonts w:ascii="Arial" w:hAnsi="Arial" w:cs="Arial"/>
        </w:rPr>
        <w:fldChar w:fldCharType="separate"/>
      </w:r>
      <w:r w:rsidR="00CE1336">
        <w:rPr>
          <w:rFonts w:ascii="Arial" w:hAnsi="Arial" w:cs="Arial"/>
          <w:noProof/>
        </w:rPr>
        <w:t>[MM/DD/YYYY]</w:t>
      </w:r>
      <w:r w:rsidR="00CE1336">
        <w:rPr>
          <w:rFonts w:ascii="Arial" w:hAnsi="Arial" w:cs="Arial"/>
        </w:rPr>
        <w:fldChar w:fldCharType="end"/>
      </w:r>
      <w:bookmarkEnd w:id="0"/>
      <w:r w:rsidR="00874889">
        <w:rPr>
          <w:rFonts w:ascii="Arial" w:hAnsi="Arial" w:cs="Arial"/>
        </w:rPr>
        <w:t>,</w:t>
      </w:r>
      <w:r w:rsidRPr="00B31113">
        <w:rPr>
          <w:rFonts w:ascii="Arial" w:hAnsi="Arial" w:cs="Arial"/>
        </w:rPr>
        <w:t xml:space="preserve"> </w:t>
      </w:r>
      <w:r w:rsidR="00965126">
        <w:rPr>
          <w:rFonts w:ascii="Arial" w:hAnsi="Arial" w:cs="Arial"/>
        </w:rPr>
        <w:t xml:space="preserve">is </w:t>
      </w:r>
      <w:r w:rsidRPr="00B31113">
        <w:rPr>
          <w:rFonts w:ascii="Arial" w:hAnsi="Arial" w:cs="Arial"/>
        </w:rPr>
        <w:t>by and between:</w:t>
      </w:r>
    </w:p>
    <w:p w14:paraId="1176C4F7" w14:textId="77777777" w:rsidR="00B31113" w:rsidRDefault="00B31113" w:rsidP="00B31113">
      <w:pPr>
        <w:pStyle w:val="ListParagraph"/>
        <w:ind w:left="360"/>
        <w:rPr>
          <w:rFonts w:ascii="Arial" w:hAnsi="Arial" w:cs="Arial"/>
          <w:b/>
          <w:bCs/>
        </w:rPr>
      </w:pPr>
    </w:p>
    <w:p w14:paraId="5153924E" w14:textId="77777777" w:rsidR="00B31113" w:rsidRDefault="00B31113" w:rsidP="00B31113">
      <w:pPr>
        <w:pStyle w:val="ListParagraph"/>
        <w:rPr>
          <w:rFonts w:ascii="Arial" w:hAnsi="Arial" w:cs="Arial"/>
        </w:rPr>
      </w:pPr>
      <w:r w:rsidRPr="00B31113">
        <w:rPr>
          <w:rFonts w:ascii="Arial" w:hAnsi="Arial" w:cs="Arial"/>
          <w:u w:val="single"/>
        </w:rPr>
        <w:t>Landlord</w:t>
      </w:r>
      <w:r w:rsidRPr="00B31113">
        <w:rPr>
          <w:rFonts w:ascii="Arial" w:hAnsi="Arial" w:cs="Arial"/>
        </w:rPr>
        <w:t xml:space="preserve">: </w:t>
      </w:r>
      <w:r w:rsidRPr="00B31113">
        <w:rPr>
          <w:rFonts w:ascii="Arial" w:hAnsi="Arial" w:cs="Arial"/>
        </w:rPr>
        <w:fldChar w:fldCharType="begin">
          <w:ffData>
            <w:name w:val=""/>
            <w:enabled/>
            <w:calcOnExit w:val="0"/>
            <w:textInput>
              <w:default w:val="[LANDLORD'S NAME]"/>
            </w:textInput>
          </w:ffData>
        </w:fldChar>
      </w:r>
      <w:r w:rsidRPr="00B31113">
        <w:rPr>
          <w:rFonts w:ascii="Arial" w:hAnsi="Arial" w:cs="Arial"/>
        </w:rPr>
        <w:instrText xml:space="preserve"> FORMTEXT </w:instrText>
      </w:r>
      <w:r w:rsidRPr="00B31113">
        <w:rPr>
          <w:rFonts w:ascii="Arial" w:hAnsi="Arial" w:cs="Arial"/>
        </w:rPr>
      </w:r>
      <w:r w:rsidRPr="00B31113">
        <w:rPr>
          <w:rFonts w:ascii="Arial" w:hAnsi="Arial" w:cs="Arial"/>
        </w:rPr>
        <w:fldChar w:fldCharType="separate"/>
      </w:r>
      <w:r w:rsidRPr="00B31113">
        <w:rPr>
          <w:rFonts w:ascii="Arial" w:hAnsi="Arial" w:cs="Arial"/>
          <w:noProof/>
        </w:rPr>
        <w:t>[LANDLORD'S NAME]</w:t>
      </w:r>
      <w:r w:rsidRPr="00B31113">
        <w:rPr>
          <w:rFonts w:ascii="Arial" w:hAnsi="Arial" w:cs="Arial"/>
        </w:rPr>
        <w:fldChar w:fldCharType="end"/>
      </w:r>
      <w:r w:rsidRPr="00B31113">
        <w:rPr>
          <w:rFonts w:ascii="Arial" w:hAnsi="Arial" w:cs="Arial"/>
        </w:rPr>
        <w:t xml:space="preserve"> (“Landlord”) and</w:t>
      </w:r>
    </w:p>
    <w:p w14:paraId="13935A9E" w14:textId="77777777" w:rsidR="00B31113" w:rsidRDefault="00B31113" w:rsidP="00B31113">
      <w:pPr>
        <w:pStyle w:val="ListParagraph"/>
        <w:rPr>
          <w:rFonts w:ascii="Arial" w:hAnsi="Arial" w:cs="Arial"/>
          <w:u w:val="single"/>
        </w:rPr>
      </w:pPr>
    </w:p>
    <w:p w14:paraId="1F852DE9" w14:textId="4BD5DF5A" w:rsidR="00B31113" w:rsidRDefault="00B31113" w:rsidP="00B31113">
      <w:pPr>
        <w:pStyle w:val="ListParagraph"/>
        <w:rPr>
          <w:rFonts w:ascii="Arial" w:hAnsi="Arial" w:cs="Arial"/>
        </w:rPr>
      </w:pPr>
      <w:r w:rsidRPr="00B31113">
        <w:rPr>
          <w:rFonts w:ascii="Arial" w:hAnsi="Arial" w:cs="Arial"/>
          <w:u w:val="single"/>
        </w:rPr>
        <w:t>Tenant</w:t>
      </w:r>
      <w:r w:rsidRPr="00B31113">
        <w:rPr>
          <w:rFonts w:ascii="Arial" w:hAnsi="Arial" w:cs="Arial"/>
        </w:rPr>
        <w:t xml:space="preserve">: </w:t>
      </w:r>
      <w:r w:rsidRPr="00B31113">
        <w:rPr>
          <w:rFonts w:ascii="Arial" w:hAnsi="Arial" w:cs="Arial"/>
        </w:rPr>
        <w:fldChar w:fldCharType="begin">
          <w:ffData>
            <w:name w:val=""/>
            <w:enabled/>
            <w:calcOnExit w:val="0"/>
            <w:textInput>
              <w:default w:val="[TENANT'S NAME]"/>
            </w:textInput>
          </w:ffData>
        </w:fldChar>
      </w:r>
      <w:r w:rsidRPr="00B31113">
        <w:rPr>
          <w:rFonts w:ascii="Arial" w:hAnsi="Arial" w:cs="Arial"/>
        </w:rPr>
        <w:instrText xml:space="preserve"> FORMTEXT </w:instrText>
      </w:r>
      <w:r w:rsidRPr="00B31113">
        <w:rPr>
          <w:rFonts w:ascii="Arial" w:hAnsi="Arial" w:cs="Arial"/>
        </w:rPr>
      </w:r>
      <w:r w:rsidRPr="00B31113">
        <w:rPr>
          <w:rFonts w:ascii="Arial" w:hAnsi="Arial" w:cs="Arial"/>
        </w:rPr>
        <w:fldChar w:fldCharType="separate"/>
      </w:r>
      <w:r w:rsidRPr="00B31113">
        <w:rPr>
          <w:rFonts w:ascii="Arial" w:hAnsi="Arial" w:cs="Arial"/>
          <w:noProof/>
        </w:rPr>
        <w:t>[TENANT'S NAME]</w:t>
      </w:r>
      <w:r w:rsidRPr="00B31113">
        <w:rPr>
          <w:rFonts w:ascii="Arial" w:hAnsi="Arial" w:cs="Arial"/>
        </w:rPr>
        <w:fldChar w:fldCharType="end"/>
      </w:r>
      <w:r w:rsidRPr="00B31113">
        <w:rPr>
          <w:rFonts w:ascii="Arial" w:hAnsi="Arial" w:cs="Arial"/>
        </w:rPr>
        <w:t xml:space="preserve"> (“Tenant”).</w:t>
      </w:r>
    </w:p>
    <w:p w14:paraId="4FD478C6" w14:textId="77777777" w:rsidR="00B31113" w:rsidRDefault="00B31113" w:rsidP="00B31113">
      <w:pPr>
        <w:pStyle w:val="ListParagraph"/>
        <w:ind w:left="360"/>
        <w:rPr>
          <w:rFonts w:ascii="Arial" w:hAnsi="Arial" w:cs="Arial"/>
        </w:rPr>
      </w:pPr>
    </w:p>
    <w:p w14:paraId="2AA4A71F" w14:textId="5D34CFAF" w:rsidR="00B31113" w:rsidRDefault="00B31113" w:rsidP="00B31113">
      <w:pPr>
        <w:pStyle w:val="ListParagraph"/>
        <w:ind w:left="360"/>
        <w:rPr>
          <w:rFonts w:ascii="Arial" w:hAnsi="Arial" w:cs="Arial"/>
        </w:rPr>
      </w:pPr>
      <w:r w:rsidRPr="009827C8">
        <w:rPr>
          <w:rFonts w:ascii="Arial" w:hAnsi="Arial" w:cs="Arial"/>
        </w:rPr>
        <w:t>The Landlord and Tenant are each referred to herein as a “Party” and, collectively, as the “Parties.”</w:t>
      </w:r>
    </w:p>
    <w:p w14:paraId="4D3C8EC3" w14:textId="324278B9" w:rsidR="00B31113" w:rsidRDefault="00B31113" w:rsidP="00B31113">
      <w:pPr>
        <w:rPr>
          <w:rFonts w:ascii="Arial" w:hAnsi="Arial" w:cs="Arial"/>
        </w:rPr>
      </w:pPr>
    </w:p>
    <w:p w14:paraId="3B1E14DE" w14:textId="1AB08338" w:rsidR="00B31113" w:rsidRDefault="00B31113" w:rsidP="00B31113">
      <w:pPr>
        <w:pStyle w:val="ListParagraph"/>
        <w:numPr>
          <w:ilvl w:val="0"/>
          <w:numId w:val="1"/>
        </w:numPr>
        <w:ind w:left="360"/>
        <w:rPr>
          <w:rFonts w:ascii="Arial" w:hAnsi="Arial" w:cs="Arial"/>
        </w:rPr>
      </w:pPr>
      <w:r w:rsidRPr="009827C8">
        <w:rPr>
          <w:rFonts w:ascii="Arial" w:hAnsi="Arial" w:cs="Arial"/>
          <w:b/>
          <w:bCs/>
        </w:rPr>
        <w:t>ORIGINAL LEASE</w:t>
      </w:r>
      <w:r w:rsidRPr="009827C8">
        <w:rPr>
          <w:rFonts w:ascii="Arial" w:hAnsi="Arial" w:cs="Arial"/>
        </w:rPr>
        <w:t>. This Addendum is being added to the lease agreement</w:t>
      </w:r>
      <w:r w:rsidR="00965126">
        <w:rPr>
          <w:rFonts w:ascii="Arial" w:hAnsi="Arial" w:cs="Arial"/>
        </w:rPr>
        <w:t xml:space="preserve"> between the Parties,</w:t>
      </w:r>
      <w:r w:rsidRPr="009827C8">
        <w:rPr>
          <w:rFonts w:ascii="Arial" w:hAnsi="Arial" w:cs="Arial"/>
        </w:rPr>
        <w:t xml:space="preserve"> dated on </w:t>
      </w:r>
      <w:r w:rsidR="00965126">
        <w:rPr>
          <w:rFonts w:ascii="Arial" w:hAnsi="Arial" w:cs="Arial"/>
        </w:rPr>
        <w:fldChar w:fldCharType="begin">
          <w:ffData>
            <w:name w:val=""/>
            <w:enabled/>
            <w:calcOnExit w:val="0"/>
            <w:textInput>
              <w:default w:val="[MM/DD/YYYY]"/>
            </w:textInput>
          </w:ffData>
        </w:fldChar>
      </w:r>
      <w:r w:rsidR="00965126">
        <w:rPr>
          <w:rFonts w:ascii="Arial" w:hAnsi="Arial" w:cs="Arial"/>
        </w:rPr>
        <w:instrText xml:space="preserve"> FORMTEXT </w:instrText>
      </w:r>
      <w:r w:rsidR="00965126">
        <w:rPr>
          <w:rFonts w:ascii="Arial" w:hAnsi="Arial" w:cs="Arial"/>
        </w:rPr>
      </w:r>
      <w:r w:rsidR="00965126">
        <w:rPr>
          <w:rFonts w:ascii="Arial" w:hAnsi="Arial" w:cs="Arial"/>
        </w:rPr>
        <w:fldChar w:fldCharType="separate"/>
      </w:r>
      <w:r w:rsidR="00965126">
        <w:rPr>
          <w:rFonts w:ascii="Arial" w:hAnsi="Arial" w:cs="Arial"/>
          <w:noProof/>
        </w:rPr>
        <w:t>[MM/DD/YYYY]</w:t>
      </w:r>
      <w:r w:rsidR="00965126">
        <w:rPr>
          <w:rFonts w:ascii="Arial" w:hAnsi="Arial" w:cs="Arial"/>
        </w:rPr>
        <w:fldChar w:fldCharType="end"/>
      </w:r>
      <w:r w:rsidRPr="009827C8">
        <w:rPr>
          <w:rFonts w:ascii="Arial" w:hAnsi="Arial" w:cs="Arial"/>
        </w:rPr>
        <w:t xml:space="preserve">, for the property located at </w:t>
      </w:r>
      <w:r>
        <w:rPr>
          <w:rFonts w:ascii="Arial" w:hAnsi="Arial" w:cs="Arial"/>
        </w:rPr>
        <w:fldChar w:fldCharType="begin">
          <w:ffData>
            <w:name w:val=""/>
            <w:enabled/>
            <w:calcOnExit w:val="0"/>
            <w:textInput>
              <w:default w:val="[RENTAL PROPERTY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[RENTAL PROPERTY ADDRESS]</w:t>
      </w:r>
      <w:r>
        <w:rPr>
          <w:rFonts w:ascii="Arial" w:hAnsi="Arial" w:cs="Arial"/>
        </w:rPr>
        <w:fldChar w:fldCharType="end"/>
      </w:r>
      <w:r w:rsidRPr="009827C8">
        <w:rPr>
          <w:rFonts w:ascii="Arial" w:hAnsi="Arial" w:cs="Arial"/>
        </w:rPr>
        <w:t xml:space="preserve"> (“Original Lease”)</w:t>
      </w:r>
      <w:r w:rsidR="00965126">
        <w:rPr>
          <w:rFonts w:ascii="Arial" w:hAnsi="Arial" w:cs="Arial"/>
        </w:rPr>
        <w:t>.</w:t>
      </w:r>
    </w:p>
    <w:p w14:paraId="22C0861D" w14:textId="790E4283" w:rsidR="00F22574" w:rsidRPr="00F22574" w:rsidRDefault="00F22574" w:rsidP="00F22574">
      <w:pPr>
        <w:pStyle w:val="ListParagraph"/>
        <w:ind w:left="360"/>
        <w:rPr>
          <w:rFonts w:ascii="Arial" w:hAnsi="Arial" w:cs="Arial"/>
        </w:rPr>
      </w:pPr>
    </w:p>
    <w:p w14:paraId="449847BA" w14:textId="77777777" w:rsidR="006326CA" w:rsidRDefault="006326CA" w:rsidP="006326CA">
      <w:pPr>
        <w:pStyle w:val="ListParagraph"/>
        <w:numPr>
          <w:ilvl w:val="0"/>
          <w:numId w:val="1"/>
        </w:numPr>
        <w:ind w:left="360"/>
        <w:rPr>
          <w:rFonts w:ascii="Arial" w:hAnsi="Arial" w:cs="Arial"/>
        </w:rPr>
      </w:pPr>
      <w:r w:rsidRPr="00B31113">
        <w:rPr>
          <w:rFonts w:ascii="Arial" w:hAnsi="Arial" w:cs="Arial"/>
          <w:b/>
          <w:bCs/>
        </w:rPr>
        <w:t>PET RULES</w:t>
      </w:r>
      <w:r>
        <w:rPr>
          <w:rFonts w:ascii="Arial" w:hAnsi="Arial" w:cs="Arial"/>
        </w:rPr>
        <w:t>. The rules regarding pets in the Original Lease are: (check one)</w:t>
      </w:r>
    </w:p>
    <w:p w14:paraId="21047952" w14:textId="77777777" w:rsidR="006326CA" w:rsidRPr="00B31113" w:rsidRDefault="006326CA" w:rsidP="006326CA">
      <w:pPr>
        <w:pStyle w:val="ListParagraph"/>
        <w:rPr>
          <w:rFonts w:ascii="Arial" w:hAnsi="Arial" w:cs="Arial"/>
        </w:rPr>
      </w:pPr>
    </w:p>
    <w:p w14:paraId="0AE30B02" w14:textId="7819445E" w:rsidR="00AE6B4D" w:rsidRPr="00AE6B4D" w:rsidRDefault="00E12624" w:rsidP="00AE6B4D">
      <w:pPr>
        <w:pStyle w:val="ListParagraph"/>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6326CA" w:rsidRPr="003F5B64">
            <w:rPr>
              <w:rFonts w:ascii="Segoe UI Symbol" w:eastAsia="MS Gothic" w:hAnsi="Segoe UI Symbol" w:cs="Segoe UI Symbol"/>
            </w:rPr>
            <w:t>☐</w:t>
          </w:r>
        </w:sdtContent>
      </w:sdt>
      <w:r w:rsidR="006326CA" w:rsidRPr="003F5B64">
        <w:rPr>
          <w:rFonts w:ascii="Arial" w:hAnsi="Arial" w:cs="Arial"/>
        </w:rPr>
        <w:t xml:space="preserve"> -</w:t>
      </w:r>
      <w:r w:rsidR="006326CA">
        <w:rPr>
          <w:rFonts w:ascii="Arial" w:hAnsi="Arial" w:cs="Arial"/>
        </w:rPr>
        <w:t xml:space="preserve"> Not changed.</w:t>
      </w:r>
    </w:p>
    <w:p w14:paraId="729DF062" w14:textId="3F7B7D1A" w:rsidR="006326CA" w:rsidRPr="006326CA" w:rsidRDefault="00E12624" w:rsidP="006326CA">
      <w:pPr>
        <w:pStyle w:val="ListParagraph"/>
        <w:rPr>
          <w:rFonts w:ascii="Arial" w:hAnsi="Arial" w:cs="Arial"/>
        </w:rPr>
      </w:pPr>
      <w:sdt>
        <w:sdtPr>
          <w:rPr>
            <w:rFonts w:ascii="Arial" w:hAnsi="Arial" w:cs="Arial"/>
          </w:rPr>
          <w:id w:val="-1141880726"/>
          <w14:checkbox>
            <w14:checked w14:val="0"/>
            <w14:checkedState w14:val="2612" w14:font="MS Gothic"/>
            <w14:uncheckedState w14:val="2610" w14:font="MS Gothic"/>
          </w14:checkbox>
        </w:sdtPr>
        <w:sdtEndPr/>
        <w:sdtContent>
          <w:r w:rsidR="006326CA" w:rsidRPr="003F5B64">
            <w:rPr>
              <w:rFonts w:ascii="Segoe UI Symbol" w:eastAsia="MS Gothic" w:hAnsi="Segoe UI Symbol" w:cs="Segoe UI Symbol"/>
            </w:rPr>
            <w:t>☐</w:t>
          </w:r>
        </w:sdtContent>
      </w:sdt>
      <w:r w:rsidR="006326CA" w:rsidRPr="003F5B64">
        <w:rPr>
          <w:rFonts w:ascii="Arial" w:hAnsi="Arial" w:cs="Arial"/>
        </w:rPr>
        <w:t xml:space="preserve"> -</w:t>
      </w:r>
      <w:r w:rsidR="006326CA">
        <w:rPr>
          <w:rFonts w:ascii="Arial" w:hAnsi="Arial" w:cs="Arial"/>
        </w:rPr>
        <w:t xml:space="preserve"> Changed to the following: </w:t>
      </w:r>
      <w:r w:rsidR="006326CA">
        <w:rPr>
          <w:rFonts w:ascii="Arial" w:hAnsi="Arial" w:cs="Arial"/>
        </w:rPr>
        <w:fldChar w:fldCharType="begin">
          <w:ffData>
            <w:name w:val=""/>
            <w:enabled/>
            <w:calcOnExit w:val="0"/>
            <w:textInput>
              <w:default w:val="[ENTER NEW PET RULES]"/>
            </w:textInput>
          </w:ffData>
        </w:fldChar>
      </w:r>
      <w:r w:rsidR="006326CA">
        <w:rPr>
          <w:rFonts w:ascii="Arial" w:hAnsi="Arial" w:cs="Arial"/>
        </w:rPr>
        <w:instrText xml:space="preserve"> FORMTEXT </w:instrText>
      </w:r>
      <w:r w:rsidR="006326CA">
        <w:rPr>
          <w:rFonts w:ascii="Arial" w:hAnsi="Arial" w:cs="Arial"/>
        </w:rPr>
      </w:r>
      <w:r w:rsidR="006326CA">
        <w:rPr>
          <w:rFonts w:ascii="Arial" w:hAnsi="Arial" w:cs="Arial"/>
        </w:rPr>
        <w:fldChar w:fldCharType="separate"/>
      </w:r>
      <w:r w:rsidR="006326CA">
        <w:rPr>
          <w:rFonts w:ascii="Arial" w:hAnsi="Arial" w:cs="Arial"/>
          <w:noProof/>
        </w:rPr>
        <w:t>[ENTER NEW PET RULES]</w:t>
      </w:r>
      <w:r w:rsidR="006326CA">
        <w:rPr>
          <w:rFonts w:ascii="Arial" w:hAnsi="Arial" w:cs="Arial"/>
        </w:rPr>
        <w:fldChar w:fldCharType="end"/>
      </w:r>
      <w:r w:rsidR="006326CA">
        <w:rPr>
          <w:rFonts w:ascii="Arial" w:hAnsi="Arial" w:cs="Arial"/>
        </w:rPr>
        <w:t>.</w:t>
      </w:r>
    </w:p>
    <w:p w14:paraId="301BC6B4" w14:textId="77777777" w:rsidR="006326CA" w:rsidRPr="006326CA" w:rsidRDefault="006326CA" w:rsidP="006326CA">
      <w:pPr>
        <w:pStyle w:val="ListParagraph"/>
        <w:rPr>
          <w:rFonts w:ascii="Arial" w:hAnsi="Arial" w:cs="Arial"/>
          <w:b/>
          <w:bCs/>
        </w:rPr>
      </w:pPr>
    </w:p>
    <w:p w14:paraId="6843FD82" w14:textId="3856BD03" w:rsidR="00F22574" w:rsidRDefault="00F22574" w:rsidP="00B31113">
      <w:pPr>
        <w:pStyle w:val="ListParagraph"/>
        <w:numPr>
          <w:ilvl w:val="0"/>
          <w:numId w:val="1"/>
        </w:numPr>
        <w:ind w:left="360"/>
        <w:rPr>
          <w:rFonts w:ascii="Arial" w:hAnsi="Arial" w:cs="Arial"/>
        </w:rPr>
      </w:pPr>
      <w:r w:rsidRPr="00F22574">
        <w:rPr>
          <w:rFonts w:ascii="Arial" w:hAnsi="Arial" w:cs="Arial"/>
          <w:b/>
          <w:bCs/>
        </w:rPr>
        <w:t>ADDING A PET</w:t>
      </w:r>
      <w:r>
        <w:rPr>
          <w:rFonts w:ascii="Arial" w:hAnsi="Arial" w:cs="Arial"/>
        </w:rPr>
        <w:t>. The Tenant is: (check one)</w:t>
      </w:r>
    </w:p>
    <w:p w14:paraId="5223B16E" w14:textId="77777777" w:rsidR="00F22574" w:rsidRPr="00F22574" w:rsidRDefault="00F22574" w:rsidP="00F22574">
      <w:pPr>
        <w:pStyle w:val="ListParagraph"/>
        <w:rPr>
          <w:rFonts w:ascii="Arial" w:hAnsi="Arial" w:cs="Arial"/>
        </w:rPr>
      </w:pPr>
    </w:p>
    <w:p w14:paraId="1288669D" w14:textId="6F232B2A" w:rsidR="00F22574" w:rsidRDefault="00E12624" w:rsidP="00F22574">
      <w:pPr>
        <w:pStyle w:val="ListParagraph"/>
        <w:rPr>
          <w:rFonts w:ascii="Arial" w:hAnsi="Arial" w:cs="Arial"/>
        </w:rPr>
      </w:pPr>
      <w:sdt>
        <w:sdtPr>
          <w:rPr>
            <w:rFonts w:ascii="Arial" w:hAnsi="Arial" w:cs="Arial"/>
          </w:rPr>
          <w:id w:val="-1936739102"/>
          <w14:checkbox>
            <w14:checked w14:val="0"/>
            <w14:checkedState w14:val="2612" w14:font="MS Gothic"/>
            <w14:uncheckedState w14:val="2610" w14:font="MS Gothic"/>
          </w14:checkbox>
        </w:sdtPr>
        <w:sdtEndPr/>
        <w:sdtContent>
          <w:r w:rsidR="00F22574" w:rsidRPr="003F5B64">
            <w:rPr>
              <w:rFonts w:ascii="Segoe UI Symbol" w:eastAsia="MS Gothic" w:hAnsi="Segoe UI Symbol" w:cs="Segoe UI Symbol"/>
            </w:rPr>
            <w:t>☐</w:t>
          </w:r>
        </w:sdtContent>
      </w:sdt>
      <w:r w:rsidR="00F22574" w:rsidRPr="003F5B64">
        <w:rPr>
          <w:rFonts w:ascii="Arial" w:hAnsi="Arial" w:cs="Arial"/>
        </w:rPr>
        <w:t xml:space="preserve"> -</w:t>
      </w:r>
      <w:r w:rsidR="00F22574">
        <w:rPr>
          <w:rFonts w:ascii="Arial" w:hAnsi="Arial" w:cs="Arial"/>
        </w:rPr>
        <w:t xml:space="preserve"> Adding the following pet(s):</w:t>
      </w:r>
    </w:p>
    <w:p w14:paraId="03ADCEE7" w14:textId="4302439D" w:rsidR="007F40FB" w:rsidRDefault="009741A1" w:rsidP="00F22574">
      <w:pPr>
        <w:pStyle w:val="ListParagraph"/>
        <w:ind w:left="1440"/>
        <w:rPr>
          <w:rFonts w:ascii="Arial" w:hAnsi="Arial" w:cs="Arial"/>
        </w:rPr>
      </w:pPr>
      <w:r>
        <w:rPr>
          <w:rFonts w:ascii="Arial" w:hAnsi="Arial" w:cs="Arial"/>
          <w:u w:val="single"/>
        </w:rPr>
        <w:t xml:space="preserve">Pet </w:t>
      </w:r>
      <w:r w:rsidR="00D36198">
        <w:rPr>
          <w:rFonts w:ascii="Arial" w:hAnsi="Arial" w:cs="Arial"/>
          <w:u w:val="single"/>
        </w:rPr>
        <w:t>Descri</w:t>
      </w:r>
      <w:r>
        <w:rPr>
          <w:rFonts w:ascii="Arial" w:hAnsi="Arial" w:cs="Arial"/>
          <w:u w:val="single"/>
        </w:rPr>
        <w:t>ption</w:t>
      </w:r>
      <w:r w:rsidR="00F22574">
        <w:rPr>
          <w:rFonts w:ascii="Arial" w:hAnsi="Arial" w:cs="Arial"/>
        </w:rPr>
        <w:t xml:space="preserve">. </w:t>
      </w:r>
      <w:r w:rsidR="00F22574">
        <w:rPr>
          <w:rFonts w:ascii="Arial" w:hAnsi="Arial" w:cs="Arial"/>
        </w:rPr>
        <w:fldChar w:fldCharType="begin">
          <w:ffData>
            <w:name w:val=""/>
            <w:enabled/>
            <w:calcOnExit w:val="0"/>
            <w:textInput>
              <w:default w:val="[DESCRIBE]"/>
            </w:textInput>
          </w:ffData>
        </w:fldChar>
      </w:r>
      <w:r w:rsidR="00F22574">
        <w:rPr>
          <w:rFonts w:ascii="Arial" w:hAnsi="Arial" w:cs="Arial"/>
        </w:rPr>
        <w:instrText xml:space="preserve"> FORMTEXT </w:instrText>
      </w:r>
      <w:r w:rsidR="00F22574">
        <w:rPr>
          <w:rFonts w:ascii="Arial" w:hAnsi="Arial" w:cs="Arial"/>
        </w:rPr>
      </w:r>
      <w:r w:rsidR="00F22574">
        <w:rPr>
          <w:rFonts w:ascii="Arial" w:hAnsi="Arial" w:cs="Arial"/>
        </w:rPr>
        <w:fldChar w:fldCharType="separate"/>
      </w:r>
      <w:r w:rsidR="00F22574">
        <w:rPr>
          <w:rFonts w:ascii="Arial" w:hAnsi="Arial" w:cs="Arial"/>
          <w:noProof/>
        </w:rPr>
        <w:t>[DESCRIBE]</w:t>
      </w:r>
      <w:r w:rsidR="00F22574">
        <w:rPr>
          <w:rFonts w:ascii="Arial" w:hAnsi="Arial" w:cs="Arial"/>
        </w:rPr>
        <w:fldChar w:fldCharType="end"/>
      </w:r>
      <w:r w:rsidR="00B457FD">
        <w:rPr>
          <w:rFonts w:ascii="Arial" w:hAnsi="Arial" w:cs="Arial"/>
        </w:rPr>
        <w:t>.</w:t>
      </w:r>
      <w:r w:rsidR="00F22574">
        <w:rPr>
          <w:rFonts w:ascii="Arial" w:hAnsi="Arial" w:cs="Arial"/>
        </w:rPr>
        <w:t xml:space="preserve"> </w:t>
      </w:r>
    </w:p>
    <w:p w14:paraId="52228D02" w14:textId="638AA1F0" w:rsidR="00F22574" w:rsidRDefault="00D771FE" w:rsidP="00AE6B4D">
      <w:pPr>
        <w:pStyle w:val="ListParagraph"/>
        <w:ind w:left="1440"/>
        <w:rPr>
          <w:rFonts w:ascii="Arial" w:hAnsi="Arial" w:cs="Arial"/>
        </w:rPr>
      </w:pPr>
      <w:r>
        <w:rPr>
          <w:rFonts w:ascii="Arial" w:hAnsi="Arial" w:cs="Arial"/>
          <w:u w:val="single"/>
        </w:rPr>
        <w:t xml:space="preserve">Pet </w:t>
      </w:r>
      <w:r w:rsidR="00F22574" w:rsidRPr="00F22574">
        <w:rPr>
          <w:rFonts w:ascii="Arial" w:hAnsi="Arial" w:cs="Arial"/>
          <w:u w:val="single"/>
        </w:rPr>
        <w:t>Deposit</w:t>
      </w:r>
      <w:r w:rsidR="00F22574">
        <w:rPr>
          <w:rFonts w:ascii="Arial" w:hAnsi="Arial" w:cs="Arial"/>
        </w:rPr>
        <w:t>: $</w:t>
      </w:r>
      <w:r w:rsidR="00F22574">
        <w:rPr>
          <w:rFonts w:ascii="Arial" w:hAnsi="Arial" w:cs="Arial"/>
        </w:rPr>
        <w:fldChar w:fldCharType="begin">
          <w:ffData>
            <w:name w:val=""/>
            <w:enabled/>
            <w:calcOnExit w:val="0"/>
            <w:textInput>
              <w:default w:val="[AMOUNT]"/>
            </w:textInput>
          </w:ffData>
        </w:fldChar>
      </w:r>
      <w:r w:rsidR="00F22574">
        <w:rPr>
          <w:rFonts w:ascii="Arial" w:hAnsi="Arial" w:cs="Arial"/>
        </w:rPr>
        <w:instrText xml:space="preserve"> FORMTEXT </w:instrText>
      </w:r>
      <w:r w:rsidR="00F22574">
        <w:rPr>
          <w:rFonts w:ascii="Arial" w:hAnsi="Arial" w:cs="Arial"/>
        </w:rPr>
      </w:r>
      <w:r w:rsidR="00F22574">
        <w:rPr>
          <w:rFonts w:ascii="Arial" w:hAnsi="Arial" w:cs="Arial"/>
        </w:rPr>
        <w:fldChar w:fldCharType="separate"/>
      </w:r>
      <w:r w:rsidR="00F22574">
        <w:rPr>
          <w:rFonts w:ascii="Arial" w:hAnsi="Arial" w:cs="Arial"/>
          <w:noProof/>
        </w:rPr>
        <w:t>[AMOUNT]</w:t>
      </w:r>
      <w:r w:rsidR="00F22574">
        <w:rPr>
          <w:rFonts w:ascii="Arial" w:hAnsi="Arial" w:cs="Arial"/>
        </w:rPr>
        <w:fldChar w:fldCharType="end"/>
      </w:r>
      <w:r w:rsidR="007F40FB">
        <w:rPr>
          <w:rFonts w:ascii="Arial" w:hAnsi="Arial" w:cs="Arial"/>
        </w:rPr>
        <w:t xml:space="preserve"> </w:t>
      </w:r>
      <w:sdt>
        <w:sdtPr>
          <w:rPr>
            <w:rFonts w:ascii="Arial" w:hAnsi="Arial" w:cs="Arial"/>
          </w:rPr>
          <w:id w:val="-1124913877"/>
          <w14:checkbox>
            <w14:checked w14:val="0"/>
            <w14:checkedState w14:val="2612" w14:font="MS Gothic"/>
            <w14:uncheckedState w14:val="2610" w14:font="MS Gothic"/>
          </w14:checkbox>
        </w:sdtPr>
        <w:sdtEndPr/>
        <w:sdtContent>
          <w:r w:rsidR="007F40FB" w:rsidRPr="003F5B64">
            <w:rPr>
              <w:rFonts w:ascii="Segoe UI Symbol" w:eastAsia="MS Gothic" w:hAnsi="Segoe UI Symbol" w:cs="Segoe UI Symbol"/>
            </w:rPr>
            <w:t>☐</w:t>
          </w:r>
        </w:sdtContent>
      </w:sdt>
      <w:r w:rsidR="007F40FB" w:rsidRPr="003F5B64">
        <w:rPr>
          <w:rFonts w:ascii="Arial" w:hAnsi="Arial" w:cs="Arial"/>
        </w:rPr>
        <w:t xml:space="preserve"> </w:t>
      </w:r>
      <w:r w:rsidR="007F40FB">
        <w:rPr>
          <w:rFonts w:ascii="Arial" w:hAnsi="Arial" w:cs="Arial"/>
        </w:rPr>
        <w:t xml:space="preserve">Refundable </w:t>
      </w:r>
      <w:sdt>
        <w:sdtPr>
          <w:rPr>
            <w:rFonts w:ascii="Arial" w:hAnsi="Arial" w:cs="Arial"/>
          </w:rPr>
          <w:id w:val="678230796"/>
          <w14:checkbox>
            <w14:checked w14:val="0"/>
            <w14:checkedState w14:val="2612" w14:font="MS Gothic"/>
            <w14:uncheckedState w14:val="2610" w14:font="MS Gothic"/>
          </w14:checkbox>
        </w:sdtPr>
        <w:sdtEndPr/>
        <w:sdtContent>
          <w:r w:rsidR="007F40FB" w:rsidRPr="003F5B64">
            <w:rPr>
              <w:rFonts w:ascii="Segoe UI Symbol" w:eastAsia="MS Gothic" w:hAnsi="Segoe UI Symbol" w:cs="Segoe UI Symbol"/>
            </w:rPr>
            <w:t>☐</w:t>
          </w:r>
        </w:sdtContent>
      </w:sdt>
      <w:r w:rsidR="007F40FB" w:rsidRPr="003F5B64">
        <w:rPr>
          <w:rFonts w:ascii="Arial" w:hAnsi="Arial" w:cs="Arial"/>
        </w:rPr>
        <w:t xml:space="preserve"> </w:t>
      </w:r>
      <w:r w:rsidR="007F40FB">
        <w:rPr>
          <w:rFonts w:ascii="Arial" w:hAnsi="Arial" w:cs="Arial"/>
        </w:rPr>
        <w:t>Non-Refundable</w:t>
      </w:r>
      <w:r w:rsidR="00C14BD3">
        <w:rPr>
          <w:rFonts w:ascii="Arial" w:hAnsi="Arial" w:cs="Arial"/>
        </w:rPr>
        <w:br/>
      </w:r>
      <w:r w:rsidR="00C14BD3">
        <w:rPr>
          <w:rFonts w:ascii="Arial" w:hAnsi="Arial" w:cs="Arial"/>
          <w:u w:val="single"/>
        </w:rPr>
        <w:t>Pet Fee</w:t>
      </w:r>
      <w:r w:rsidR="00C14BD3">
        <w:rPr>
          <w:rFonts w:ascii="Arial" w:hAnsi="Arial" w:cs="Arial"/>
        </w:rPr>
        <w:t>: $</w:t>
      </w:r>
      <w:r w:rsidR="00C14BD3">
        <w:rPr>
          <w:rFonts w:ascii="Arial" w:hAnsi="Arial" w:cs="Arial"/>
        </w:rPr>
        <w:fldChar w:fldCharType="begin">
          <w:ffData>
            <w:name w:val=""/>
            <w:enabled/>
            <w:calcOnExit w:val="0"/>
            <w:textInput>
              <w:default w:val="[AMOUNT]"/>
            </w:textInput>
          </w:ffData>
        </w:fldChar>
      </w:r>
      <w:r w:rsidR="00C14BD3">
        <w:rPr>
          <w:rFonts w:ascii="Arial" w:hAnsi="Arial" w:cs="Arial"/>
        </w:rPr>
        <w:instrText xml:space="preserve"> FORMTEXT </w:instrText>
      </w:r>
      <w:r w:rsidR="00C14BD3">
        <w:rPr>
          <w:rFonts w:ascii="Arial" w:hAnsi="Arial" w:cs="Arial"/>
        </w:rPr>
      </w:r>
      <w:r w:rsidR="00C14BD3">
        <w:rPr>
          <w:rFonts w:ascii="Arial" w:hAnsi="Arial" w:cs="Arial"/>
        </w:rPr>
        <w:fldChar w:fldCharType="separate"/>
      </w:r>
      <w:r w:rsidR="00C14BD3">
        <w:rPr>
          <w:rFonts w:ascii="Arial" w:hAnsi="Arial" w:cs="Arial"/>
          <w:noProof/>
        </w:rPr>
        <w:t>[AMOUNT]</w:t>
      </w:r>
      <w:r w:rsidR="00C14BD3">
        <w:rPr>
          <w:rFonts w:ascii="Arial" w:hAnsi="Arial" w:cs="Arial"/>
        </w:rPr>
        <w:fldChar w:fldCharType="end"/>
      </w:r>
      <w:r w:rsidR="00C14BD3">
        <w:rPr>
          <w:rFonts w:ascii="Arial" w:hAnsi="Arial" w:cs="Arial"/>
        </w:rPr>
        <w:t xml:space="preserve"> per month.</w:t>
      </w:r>
    </w:p>
    <w:p w14:paraId="5F679BF5" w14:textId="77777777" w:rsidR="00AE6B4D" w:rsidRPr="00F22574" w:rsidRDefault="00AE6B4D" w:rsidP="00AE6B4D">
      <w:pPr>
        <w:pStyle w:val="ListParagraph"/>
        <w:ind w:left="1440"/>
        <w:rPr>
          <w:rFonts w:ascii="Arial" w:hAnsi="Arial" w:cs="Arial"/>
        </w:rPr>
      </w:pPr>
    </w:p>
    <w:p w14:paraId="54A23743" w14:textId="3F7DA4A8" w:rsidR="00F22574" w:rsidRDefault="00E12624" w:rsidP="00AE6B4D">
      <w:pPr>
        <w:pStyle w:val="ListParagraph"/>
        <w:rPr>
          <w:rFonts w:ascii="Arial" w:hAnsi="Arial" w:cs="Arial"/>
        </w:rPr>
      </w:pPr>
      <w:sdt>
        <w:sdtPr>
          <w:rPr>
            <w:rFonts w:ascii="Arial" w:hAnsi="Arial" w:cs="Arial"/>
          </w:rPr>
          <w:id w:val="792330061"/>
          <w14:checkbox>
            <w14:checked w14:val="0"/>
            <w14:checkedState w14:val="2612" w14:font="MS Gothic"/>
            <w14:uncheckedState w14:val="2610" w14:font="MS Gothic"/>
          </w14:checkbox>
        </w:sdtPr>
        <w:sdtEndPr/>
        <w:sdtContent>
          <w:r w:rsidR="00F22574" w:rsidRPr="003F5B64">
            <w:rPr>
              <w:rFonts w:ascii="Segoe UI Symbol" w:eastAsia="MS Gothic" w:hAnsi="Segoe UI Symbol" w:cs="Segoe UI Symbol"/>
            </w:rPr>
            <w:t>☐</w:t>
          </w:r>
        </w:sdtContent>
      </w:sdt>
      <w:r w:rsidR="00F22574" w:rsidRPr="003F5B64">
        <w:rPr>
          <w:rFonts w:ascii="Arial" w:hAnsi="Arial" w:cs="Arial"/>
        </w:rPr>
        <w:t xml:space="preserve"> -</w:t>
      </w:r>
      <w:r w:rsidR="00F22574">
        <w:rPr>
          <w:rFonts w:ascii="Arial" w:hAnsi="Arial" w:cs="Arial"/>
        </w:rPr>
        <w:t xml:space="preserve"> Not adding a new pet.</w:t>
      </w:r>
    </w:p>
    <w:p w14:paraId="583C9F4D" w14:textId="19354304" w:rsidR="00F22574" w:rsidRDefault="00F22574" w:rsidP="00F22574">
      <w:pPr>
        <w:rPr>
          <w:rFonts w:ascii="Arial" w:hAnsi="Arial" w:cs="Arial"/>
        </w:rPr>
      </w:pPr>
    </w:p>
    <w:p w14:paraId="78316616" w14:textId="709AD943" w:rsidR="00F22574" w:rsidRDefault="00F22574" w:rsidP="00F22574">
      <w:pPr>
        <w:pStyle w:val="ListParagraph"/>
        <w:numPr>
          <w:ilvl w:val="0"/>
          <w:numId w:val="1"/>
        </w:numPr>
        <w:ind w:left="360"/>
        <w:rPr>
          <w:rFonts w:ascii="Arial" w:hAnsi="Arial" w:cs="Arial"/>
        </w:rPr>
      </w:pPr>
      <w:r w:rsidRPr="00F22574">
        <w:rPr>
          <w:rFonts w:ascii="Arial" w:hAnsi="Arial" w:cs="Arial"/>
          <w:b/>
          <w:bCs/>
        </w:rPr>
        <w:t>FEDERAL LAWS</w:t>
      </w:r>
      <w:r w:rsidRPr="00F22574">
        <w:rPr>
          <w:rFonts w:ascii="Arial" w:hAnsi="Arial" w:cs="Arial"/>
        </w:rPr>
        <w:t xml:space="preserve">. </w:t>
      </w:r>
      <w:r>
        <w:rPr>
          <w:rFonts w:ascii="Arial" w:hAnsi="Arial" w:cs="Arial"/>
        </w:rPr>
        <w:t>Under federal law, the Tenant is entitled to certain rights regarding the possession of a pet.</w:t>
      </w:r>
    </w:p>
    <w:p w14:paraId="7F8DC769" w14:textId="77777777" w:rsidR="00F22574" w:rsidRPr="00F22574" w:rsidRDefault="00F22574" w:rsidP="00F22574">
      <w:pPr>
        <w:rPr>
          <w:rFonts w:ascii="Arial" w:hAnsi="Arial" w:cs="Arial"/>
        </w:rPr>
      </w:pPr>
    </w:p>
    <w:p w14:paraId="3E2D0993" w14:textId="3C93A518" w:rsidR="00F22574" w:rsidRDefault="00F22574" w:rsidP="00F22574">
      <w:pPr>
        <w:pStyle w:val="ListParagraph"/>
        <w:numPr>
          <w:ilvl w:val="0"/>
          <w:numId w:val="3"/>
        </w:numPr>
        <w:rPr>
          <w:rFonts w:ascii="Arial" w:hAnsi="Arial" w:cs="Arial"/>
        </w:rPr>
      </w:pPr>
      <w:r w:rsidRPr="00F22574">
        <w:rPr>
          <w:rFonts w:ascii="Arial" w:hAnsi="Arial" w:cs="Arial"/>
          <w:u w:val="single"/>
        </w:rPr>
        <w:t>Emotional Support Animal (ESA)</w:t>
      </w:r>
      <w:r>
        <w:rPr>
          <w:rFonts w:ascii="Arial" w:hAnsi="Arial" w:cs="Arial"/>
        </w:rPr>
        <w:t>. A</w:t>
      </w:r>
      <w:r w:rsidR="00627FDB">
        <w:rPr>
          <w:rFonts w:ascii="Arial" w:hAnsi="Arial" w:cs="Arial"/>
        </w:rPr>
        <w:t>s permitted under the Fair Housing Act (FHA), the Tenant is allowed to reside with an emotional support animal.</w:t>
      </w:r>
    </w:p>
    <w:p w14:paraId="17CD4C72" w14:textId="79020907" w:rsidR="00627FDB" w:rsidRDefault="00627FDB" w:rsidP="00627FDB">
      <w:pPr>
        <w:pStyle w:val="ListParagraph"/>
        <w:numPr>
          <w:ilvl w:val="0"/>
          <w:numId w:val="3"/>
        </w:numPr>
        <w:rPr>
          <w:rFonts w:ascii="Arial" w:hAnsi="Arial" w:cs="Arial"/>
        </w:rPr>
      </w:pPr>
      <w:r>
        <w:rPr>
          <w:rFonts w:ascii="Arial" w:hAnsi="Arial" w:cs="Arial"/>
          <w:u w:val="single"/>
        </w:rPr>
        <w:t>Service Animals</w:t>
      </w:r>
      <w:r w:rsidRPr="00627FDB">
        <w:rPr>
          <w:rFonts w:ascii="Arial" w:hAnsi="Arial" w:cs="Arial"/>
        </w:rPr>
        <w:t>.</w:t>
      </w:r>
      <w:r>
        <w:rPr>
          <w:rFonts w:ascii="Arial" w:hAnsi="Arial" w:cs="Arial"/>
        </w:rPr>
        <w:t xml:space="preserve"> As permitted under the Americans with Disabilities Act (ADA), the Tenant is allowed to reside with a service animal.</w:t>
      </w:r>
    </w:p>
    <w:p w14:paraId="5E2158F0" w14:textId="77777777" w:rsidR="00627FDB" w:rsidRPr="00627FDB" w:rsidRDefault="00627FDB" w:rsidP="00627FDB">
      <w:pPr>
        <w:pStyle w:val="ListParagraph"/>
        <w:ind w:left="1080"/>
        <w:rPr>
          <w:rFonts w:ascii="Arial" w:hAnsi="Arial" w:cs="Arial"/>
        </w:rPr>
      </w:pPr>
    </w:p>
    <w:p w14:paraId="65BB3670" w14:textId="27FB20F6" w:rsidR="00627FDB" w:rsidRPr="00627FDB" w:rsidRDefault="00627FDB" w:rsidP="00627FDB">
      <w:pPr>
        <w:ind w:left="360"/>
        <w:rPr>
          <w:rFonts w:ascii="Arial" w:hAnsi="Arial" w:cs="Arial"/>
        </w:rPr>
      </w:pPr>
      <w:r>
        <w:rPr>
          <w:rFonts w:ascii="Arial" w:hAnsi="Arial" w:cs="Arial"/>
        </w:rPr>
        <w:t>If permitted by law, the Tenant will be required to provide documentation regarding the right to possession of a pet defined in this section.</w:t>
      </w:r>
    </w:p>
    <w:p w14:paraId="49DDEDE0" w14:textId="5AADABAB" w:rsidR="00627FDB" w:rsidRDefault="00627FDB" w:rsidP="00627FDB">
      <w:pPr>
        <w:rPr>
          <w:rFonts w:ascii="Arial" w:hAnsi="Arial" w:cs="Arial"/>
        </w:rPr>
      </w:pPr>
    </w:p>
    <w:p w14:paraId="238806D8" w14:textId="31C908E6" w:rsidR="00627FDB" w:rsidRPr="00AE6B4D" w:rsidRDefault="00627FDB" w:rsidP="006326CA">
      <w:pPr>
        <w:pStyle w:val="ListParagraph"/>
        <w:numPr>
          <w:ilvl w:val="0"/>
          <w:numId w:val="1"/>
        </w:numPr>
        <w:ind w:left="360"/>
        <w:rPr>
          <w:rFonts w:ascii="Arial" w:hAnsi="Arial" w:cs="Arial"/>
        </w:rPr>
      </w:pPr>
      <w:r w:rsidRPr="00627FDB">
        <w:rPr>
          <w:rFonts w:ascii="Arial" w:hAnsi="Arial" w:cs="Arial"/>
          <w:b/>
          <w:bCs/>
        </w:rPr>
        <w:t>TENANT’S RESPONSIBILITY</w:t>
      </w:r>
      <w:r>
        <w:rPr>
          <w:rFonts w:ascii="Arial" w:hAnsi="Arial" w:cs="Arial"/>
        </w:rPr>
        <w:t>. The Tenant shall be solely responsible for the care and supervision of their pets. The Tenant shall ensure that the animal does not disturb other occupants or neighbors</w:t>
      </w:r>
      <w:r w:rsidR="000B2274">
        <w:rPr>
          <w:rFonts w:ascii="Arial" w:hAnsi="Arial" w:cs="Arial"/>
        </w:rPr>
        <w:t>. T</w:t>
      </w:r>
      <w:r>
        <w:rPr>
          <w:rFonts w:ascii="Arial" w:hAnsi="Arial" w:cs="Arial"/>
        </w:rPr>
        <w:t xml:space="preserve">he Tenant agrees to all damages </w:t>
      </w:r>
      <w:r w:rsidR="00F53E3F">
        <w:rPr>
          <w:rFonts w:ascii="Arial" w:hAnsi="Arial" w:cs="Arial"/>
        </w:rPr>
        <w:t>and liabilities caused by their pets.</w:t>
      </w:r>
    </w:p>
    <w:p w14:paraId="7FEBCF47" w14:textId="06F888D9" w:rsidR="00627FDB" w:rsidRDefault="00627FDB" w:rsidP="00627FDB">
      <w:pPr>
        <w:pStyle w:val="ListParagraph"/>
        <w:numPr>
          <w:ilvl w:val="0"/>
          <w:numId w:val="1"/>
        </w:numPr>
        <w:ind w:left="360"/>
        <w:rPr>
          <w:rFonts w:ascii="Arial" w:hAnsi="Arial" w:cs="Arial"/>
        </w:rPr>
      </w:pPr>
      <w:r w:rsidRPr="00627FDB">
        <w:rPr>
          <w:rFonts w:ascii="Arial" w:hAnsi="Arial" w:cs="Arial"/>
          <w:b/>
          <w:bCs/>
        </w:rPr>
        <w:lastRenderedPageBreak/>
        <w:t>LANDLORD’S INDEMNIFICATION</w:t>
      </w:r>
      <w:r>
        <w:rPr>
          <w:rFonts w:ascii="Arial" w:hAnsi="Arial" w:cs="Arial"/>
        </w:rPr>
        <w:t xml:space="preserve">. </w:t>
      </w:r>
      <w:r w:rsidR="00F53E3F">
        <w:rPr>
          <w:rFonts w:ascii="Arial" w:hAnsi="Arial" w:cs="Arial"/>
        </w:rPr>
        <w:t>The Tenant agrees to indemnify and hold harmless the Landlord and its employees, agents, contractors, associates, or any other person in connection with the Landlord from any loss, liability, or damage arising from the Tenant’s pet or animal they allowed onto the premises.</w:t>
      </w:r>
    </w:p>
    <w:p w14:paraId="07A69A8B" w14:textId="77777777" w:rsidR="00F53E3F" w:rsidRPr="00F53E3F" w:rsidRDefault="00F53E3F" w:rsidP="00F53E3F">
      <w:pPr>
        <w:rPr>
          <w:rFonts w:ascii="Arial" w:hAnsi="Arial" w:cs="Arial"/>
        </w:rPr>
      </w:pPr>
    </w:p>
    <w:p w14:paraId="36BE4EBB" w14:textId="77777777" w:rsidR="00627FDB" w:rsidRDefault="00627FDB" w:rsidP="00627FDB">
      <w:pPr>
        <w:pStyle w:val="ListParagraph"/>
        <w:numPr>
          <w:ilvl w:val="0"/>
          <w:numId w:val="1"/>
        </w:numPr>
        <w:ind w:left="360"/>
        <w:rPr>
          <w:rFonts w:ascii="Arial" w:hAnsi="Arial" w:cs="Arial"/>
        </w:rPr>
      </w:pPr>
      <w:r w:rsidRPr="009827C8">
        <w:rPr>
          <w:rFonts w:ascii="Arial" w:hAnsi="Arial" w:cs="Arial"/>
          <w:b/>
          <w:bCs/>
        </w:rPr>
        <w:t>EXECUTION</w:t>
      </w:r>
      <w:r w:rsidRPr="009827C8">
        <w:rPr>
          <w:rFonts w:ascii="Arial" w:hAnsi="Arial" w:cs="Arial"/>
        </w:rPr>
        <w:t>. This Addendum may be executed in counterparts, each of which shall be deemed an original, but all of which together shall constitute one and the same instrument.</w:t>
      </w:r>
    </w:p>
    <w:p w14:paraId="306D86E9" w14:textId="31E712FE" w:rsidR="00F53E3F" w:rsidRPr="00442614" w:rsidRDefault="00F53E3F" w:rsidP="00442614">
      <w:pPr>
        <w:rPr>
          <w:rFonts w:ascii="Arial" w:hAnsi="Arial" w:cs="Arial"/>
        </w:rPr>
      </w:pPr>
    </w:p>
    <w:p w14:paraId="08D06B6D" w14:textId="77777777" w:rsidR="00F53E3F" w:rsidRDefault="00F53E3F" w:rsidP="00F53E3F">
      <w:pPr>
        <w:pStyle w:val="ListParagraph"/>
        <w:ind w:left="360"/>
        <w:rPr>
          <w:rFonts w:ascii="Arial" w:hAnsi="Arial" w:cs="Arial"/>
        </w:rPr>
      </w:pPr>
    </w:p>
    <w:p w14:paraId="2B58ABB8" w14:textId="77777777" w:rsidR="00E12624" w:rsidRPr="0054569E" w:rsidRDefault="00E12624" w:rsidP="00E12624">
      <w:pPr>
        <w:ind w:left="720"/>
        <w:outlineLvl w:val="0"/>
        <w:rPr>
          <w:rFonts w:ascii="Arial" w:hAnsi="Arial" w:cs="Arial"/>
          <w:lang w:val="en-CA"/>
        </w:rPr>
      </w:pPr>
      <w:r w:rsidRPr="0054569E">
        <w:rPr>
          <w:rFonts w:ascii="Arial" w:hAnsi="Arial" w:cs="Arial"/>
          <w:b/>
          <w:bCs/>
          <w:lang w:val="en-CA"/>
        </w:rPr>
        <w:t>Landlord Signature</w:t>
      </w:r>
      <w:r w:rsidRPr="0054569E">
        <w:rPr>
          <w:rFonts w:ascii="Arial" w:hAnsi="Arial" w:cs="Arial"/>
          <w:lang w:val="en-CA"/>
        </w:rPr>
        <w:t xml:space="preserve">: </w:t>
      </w:r>
      <w:hyperlink r:id="rId7" w:history="1">
        <w:r w:rsidRPr="0054569E">
          <w:rPr>
            <w:rStyle w:val="Hyperlink"/>
            <w:rFonts w:ascii="Arial" w:hAnsi="Arial" w:cs="Arial"/>
            <w:lang w:val="en-CA"/>
          </w:rPr>
          <w:t>___________________________</w:t>
        </w:r>
      </w:hyperlink>
      <w:r w:rsidRPr="0054569E">
        <w:rPr>
          <w:rFonts w:ascii="Arial" w:hAnsi="Arial" w:cs="Arial"/>
          <w:lang w:val="en-CA"/>
        </w:rPr>
        <w:t xml:space="preserve"> 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rPr>
        <w:t>[MM/DD/YYYY]</w:t>
      </w:r>
      <w:r w:rsidRPr="00465D84">
        <w:rPr>
          <w:rFonts w:ascii="Arial" w:hAnsi="Arial" w:cs="Arial"/>
          <w:u w:val="single"/>
        </w:rPr>
        <w:fldChar w:fldCharType="end"/>
      </w:r>
    </w:p>
    <w:p w14:paraId="03C08372" w14:textId="77777777" w:rsidR="00E12624" w:rsidRPr="0054569E" w:rsidRDefault="00E12624" w:rsidP="00E12624">
      <w:pPr>
        <w:ind w:left="720"/>
        <w:outlineLvl w:val="0"/>
        <w:rPr>
          <w:rFonts w:ascii="Arial" w:hAnsi="Arial" w:cs="Arial"/>
          <w:lang w:val="en-CA"/>
        </w:rPr>
      </w:pPr>
    </w:p>
    <w:p w14:paraId="0B7F587A" w14:textId="77777777" w:rsidR="00E12624" w:rsidRPr="0054569E" w:rsidRDefault="00E12624" w:rsidP="00E12624">
      <w:pPr>
        <w:ind w:left="1080"/>
        <w:outlineLvl w:val="0"/>
        <w:rPr>
          <w:rFonts w:ascii="Arial" w:hAnsi="Arial" w:cs="Arial"/>
          <w:lang w:val="en-CA"/>
        </w:rPr>
      </w:pPr>
      <w:r w:rsidRPr="0054569E">
        <w:rPr>
          <w:rFonts w:ascii="Arial" w:hAnsi="Arial" w:cs="Arial"/>
          <w:lang w:val="en-CA"/>
        </w:rPr>
        <w:t xml:space="preserve">Print Name: </w:t>
      </w:r>
      <w:r>
        <w:rPr>
          <w:rFonts w:ascii="Arial" w:hAnsi="Arial" w:cs="Arial"/>
          <w:u w:val="single"/>
        </w:rPr>
        <w:fldChar w:fldCharType="begin">
          <w:ffData>
            <w:name w:val=""/>
            <w:enabled/>
            <w:calcOnExit w:val="0"/>
            <w:textInput>
              <w:default w:val="[LANDLORD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[LANDLORD NAME]</w:t>
      </w:r>
      <w:r>
        <w:rPr>
          <w:rFonts w:ascii="Arial" w:hAnsi="Arial" w:cs="Arial"/>
          <w:u w:val="single"/>
        </w:rPr>
        <w:fldChar w:fldCharType="end"/>
      </w:r>
    </w:p>
    <w:p w14:paraId="2F71EC4E" w14:textId="77777777" w:rsidR="00E12624" w:rsidRPr="0054569E" w:rsidRDefault="00E12624" w:rsidP="00E12624">
      <w:pPr>
        <w:ind w:left="720"/>
        <w:outlineLvl w:val="0"/>
        <w:rPr>
          <w:rFonts w:ascii="Arial" w:hAnsi="Arial" w:cs="Arial"/>
          <w:lang w:val="en-CA"/>
        </w:rPr>
      </w:pPr>
    </w:p>
    <w:p w14:paraId="408337B7" w14:textId="77777777" w:rsidR="00E12624" w:rsidRPr="00EA4D5E" w:rsidRDefault="00E12624" w:rsidP="00E12624">
      <w:pPr>
        <w:rPr>
          <w:rFonts w:ascii="Arial" w:hAnsi="Arial" w:cs="Arial"/>
        </w:rPr>
      </w:pPr>
    </w:p>
    <w:p w14:paraId="04FD36FC" w14:textId="77777777" w:rsidR="00E12624" w:rsidRPr="00E12624" w:rsidRDefault="00E12624" w:rsidP="00E12624">
      <w:pPr>
        <w:ind w:left="720"/>
        <w:outlineLvl w:val="0"/>
        <w:rPr>
          <w:rFonts w:ascii="Arial" w:hAnsi="Arial" w:cs="Arial"/>
          <w:lang w:val="fr-CA"/>
        </w:rPr>
      </w:pPr>
      <w:r w:rsidRPr="00E12624">
        <w:rPr>
          <w:rFonts w:ascii="Arial" w:hAnsi="Arial" w:cs="Arial"/>
          <w:b/>
          <w:bCs/>
          <w:lang w:val="fr-CA"/>
        </w:rPr>
        <w:t>Tenant Signature</w:t>
      </w:r>
      <w:r w:rsidRPr="00E12624">
        <w:rPr>
          <w:rFonts w:ascii="Arial" w:hAnsi="Arial" w:cs="Arial"/>
          <w:lang w:val="fr-CA"/>
        </w:rPr>
        <w:t xml:space="preserve">: </w:t>
      </w:r>
      <w:hyperlink r:id="rId8" w:history="1">
        <w:r w:rsidRPr="00043B8C">
          <w:rPr>
            <w:rStyle w:val="Hyperlink"/>
            <w:rFonts w:ascii="Arial" w:hAnsi="Arial" w:cs="Arial"/>
            <w:lang w:val="fr-CA"/>
          </w:rPr>
          <w:t>___________________________</w:t>
        </w:r>
      </w:hyperlink>
      <w:r w:rsidRPr="00EA4D5E">
        <w:rPr>
          <w:rFonts w:ascii="Arial" w:hAnsi="Arial" w:cs="Arial"/>
          <w:lang w:val="fr-CA"/>
        </w:rPr>
        <w:t xml:space="preserve"> </w:t>
      </w:r>
      <w:r w:rsidRPr="00E12624">
        <w:rPr>
          <w:rFonts w:ascii="Arial" w:hAnsi="Arial" w:cs="Arial"/>
          <w:lang w:val="fr-CA"/>
        </w:rPr>
        <w:t xml:space="preserve">Date: </w:t>
      </w:r>
      <w:r w:rsidRPr="00465D84">
        <w:rPr>
          <w:rFonts w:ascii="Arial" w:hAnsi="Arial" w:cs="Arial"/>
          <w:u w:val="single"/>
        </w:rPr>
        <w:fldChar w:fldCharType="begin">
          <w:ffData>
            <w:name w:val="Text1"/>
            <w:enabled/>
            <w:calcOnExit w:val="0"/>
            <w:textInput>
              <w:default w:val="[MM/DD/YYYY]"/>
            </w:textInput>
          </w:ffData>
        </w:fldChar>
      </w:r>
      <w:r w:rsidRPr="00465D8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465D84">
        <w:rPr>
          <w:rFonts w:ascii="Arial" w:hAnsi="Arial" w:cs="Arial"/>
          <w:noProof/>
          <w:u w:val="single"/>
          <w:lang w:val="fr-CA"/>
        </w:rPr>
        <w:t>[MM/DD/YYYY]</w:t>
      </w:r>
      <w:r w:rsidRPr="00465D84">
        <w:rPr>
          <w:rFonts w:ascii="Arial" w:hAnsi="Arial" w:cs="Arial"/>
          <w:u w:val="single"/>
        </w:rPr>
        <w:fldChar w:fldCharType="end"/>
      </w:r>
    </w:p>
    <w:p w14:paraId="01330A50" w14:textId="77777777" w:rsidR="00E12624" w:rsidRPr="00E12624" w:rsidRDefault="00E12624" w:rsidP="00E12624">
      <w:pPr>
        <w:ind w:left="720"/>
        <w:outlineLvl w:val="0"/>
        <w:rPr>
          <w:rFonts w:ascii="Arial" w:hAnsi="Arial" w:cs="Arial"/>
          <w:lang w:val="fr-CA"/>
        </w:rPr>
      </w:pPr>
    </w:p>
    <w:p w14:paraId="1E1F4B59" w14:textId="77777777" w:rsidR="00E12624" w:rsidRPr="00EF6255" w:rsidRDefault="00E12624" w:rsidP="00E12624">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Pr>
          <w:rFonts w:ascii="Arial" w:hAnsi="Arial" w:cs="Arial"/>
          <w:u w:val="single"/>
        </w:rPr>
        <w:fldChar w:fldCharType="begin">
          <w:ffData>
            <w:name w:val=""/>
            <w:enabled/>
            <w:calcOnExit w:val="0"/>
            <w:textInput>
              <w:default w:val="[TENANT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[TENANT NAME]</w:t>
      </w:r>
      <w:r>
        <w:rPr>
          <w:rFonts w:ascii="Arial" w:hAnsi="Arial" w:cs="Arial"/>
          <w:u w:val="single"/>
        </w:rPr>
        <w:fldChar w:fldCharType="end"/>
      </w:r>
    </w:p>
    <w:p w14:paraId="6EF96B28" w14:textId="77777777" w:rsidR="00F53E3F" w:rsidRPr="00627FDB" w:rsidRDefault="00F53E3F" w:rsidP="00F53E3F">
      <w:pPr>
        <w:pStyle w:val="ListParagraph"/>
        <w:ind w:left="360"/>
        <w:rPr>
          <w:rFonts w:ascii="Arial" w:hAnsi="Arial" w:cs="Arial"/>
        </w:rPr>
      </w:pPr>
    </w:p>
    <w:sectPr w:rsidR="00F53E3F" w:rsidRPr="00627F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46FC" w14:textId="77777777" w:rsidR="000F6FCA" w:rsidRDefault="000F6FCA" w:rsidP="00F53E3F">
      <w:r>
        <w:separator/>
      </w:r>
    </w:p>
  </w:endnote>
  <w:endnote w:type="continuationSeparator" w:id="0">
    <w:p w14:paraId="432EEB17" w14:textId="77777777" w:rsidR="000F6FCA" w:rsidRDefault="000F6FCA" w:rsidP="00F5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D45" w14:textId="77777777" w:rsidR="00F53E3F" w:rsidRPr="0049751C" w:rsidRDefault="00F53E3F" w:rsidP="00F53E3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0497ACAF" w14:textId="77777777" w:rsidR="00F53E3F" w:rsidRDefault="00F53E3F" w:rsidP="00F53E3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59E89FD" wp14:editId="4E2064A2">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15FD006" w14:textId="2DBA6141" w:rsidR="00F53E3F" w:rsidRPr="00F53E3F" w:rsidRDefault="00F53E3F" w:rsidP="00F53E3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4226" w14:textId="77777777" w:rsidR="000F6FCA" w:rsidRDefault="000F6FCA" w:rsidP="00F53E3F">
      <w:r>
        <w:separator/>
      </w:r>
    </w:p>
  </w:footnote>
  <w:footnote w:type="continuationSeparator" w:id="0">
    <w:p w14:paraId="48F92133" w14:textId="77777777" w:rsidR="000F6FCA" w:rsidRDefault="000F6FCA" w:rsidP="00F5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31AE7"/>
    <w:multiLevelType w:val="hybridMultilevel"/>
    <w:tmpl w:val="D4685BCC"/>
    <w:lvl w:ilvl="0" w:tplc="2EE43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E86A07"/>
    <w:multiLevelType w:val="hybridMultilevel"/>
    <w:tmpl w:val="C6F8CAE8"/>
    <w:lvl w:ilvl="0" w:tplc="78E440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639475">
    <w:abstractNumId w:val="1"/>
  </w:num>
  <w:num w:numId="2" w16cid:durableId="1895772737">
    <w:abstractNumId w:val="2"/>
  </w:num>
  <w:num w:numId="3" w16cid:durableId="187638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113"/>
    <w:rsid w:val="0008119D"/>
    <w:rsid w:val="000974DD"/>
    <w:rsid w:val="000A0F14"/>
    <w:rsid w:val="000B2274"/>
    <w:rsid w:val="000B7CB9"/>
    <w:rsid w:val="000F6FCA"/>
    <w:rsid w:val="001C77E2"/>
    <w:rsid w:val="001E02C2"/>
    <w:rsid w:val="002A0B94"/>
    <w:rsid w:val="00386776"/>
    <w:rsid w:val="00392CA0"/>
    <w:rsid w:val="00442614"/>
    <w:rsid w:val="004C19BC"/>
    <w:rsid w:val="004E6D4B"/>
    <w:rsid w:val="005169A4"/>
    <w:rsid w:val="00522233"/>
    <w:rsid w:val="00627FDB"/>
    <w:rsid w:val="006326CA"/>
    <w:rsid w:val="0064395A"/>
    <w:rsid w:val="00697625"/>
    <w:rsid w:val="00772450"/>
    <w:rsid w:val="007F40FB"/>
    <w:rsid w:val="00834CCC"/>
    <w:rsid w:val="00874889"/>
    <w:rsid w:val="00915598"/>
    <w:rsid w:val="00950C9A"/>
    <w:rsid w:val="00965126"/>
    <w:rsid w:val="009741A1"/>
    <w:rsid w:val="00A20140"/>
    <w:rsid w:val="00A45056"/>
    <w:rsid w:val="00A6211A"/>
    <w:rsid w:val="00A9723F"/>
    <w:rsid w:val="00AE6B4D"/>
    <w:rsid w:val="00AF387E"/>
    <w:rsid w:val="00B31113"/>
    <w:rsid w:val="00B457FD"/>
    <w:rsid w:val="00B9722D"/>
    <w:rsid w:val="00C14BD3"/>
    <w:rsid w:val="00C330A9"/>
    <w:rsid w:val="00C34B73"/>
    <w:rsid w:val="00CE1336"/>
    <w:rsid w:val="00D36198"/>
    <w:rsid w:val="00D771FE"/>
    <w:rsid w:val="00E12624"/>
    <w:rsid w:val="00E20290"/>
    <w:rsid w:val="00E7718C"/>
    <w:rsid w:val="00F10E00"/>
    <w:rsid w:val="00F22574"/>
    <w:rsid w:val="00F53E3F"/>
    <w:rsid w:val="00FE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E25"/>
  <w15:chartTrackingRefBased/>
  <w15:docId w15:val="{4FB26B8A-1532-644C-8C04-40CD3AAC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13"/>
    <w:pPr>
      <w:ind w:left="720"/>
      <w:contextualSpacing/>
    </w:pPr>
  </w:style>
  <w:style w:type="character" w:styleId="Hyperlink">
    <w:name w:val="Hyperlink"/>
    <w:basedOn w:val="DefaultParagraphFont"/>
    <w:uiPriority w:val="99"/>
    <w:unhideWhenUsed/>
    <w:rsid w:val="00F53E3F"/>
    <w:rPr>
      <w:color w:val="0563C1" w:themeColor="hyperlink"/>
      <w:u w:val="single"/>
    </w:rPr>
  </w:style>
  <w:style w:type="paragraph" w:styleId="Header">
    <w:name w:val="header"/>
    <w:basedOn w:val="Normal"/>
    <w:link w:val="HeaderChar"/>
    <w:uiPriority w:val="99"/>
    <w:unhideWhenUsed/>
    <w:rsid w:val="00F53E3F"/>
    <w:pPr>
      <w:tabs>
        <w:tab w:val="center" w:pos="4680"/>
        <w:tab w:val="right" w:pos="9360"/>
      </w:tabs>
    </w:pPr>
  </w:style>
  <w:style w:type="character" w:customStyle="1" w:styleId="HeaderChar">
    <w:name w:val="Header Char"/>
    <w:basedOn w:val="DefaultParagraphFont"/>
    <w:link w:val="Header"/>
    <w:uiPriority w:val="99"/>
    <w:rsid w:val="00F53E3F"/>
  </w:style>
  <w:style w:type="paragraph" w:styleId="Footer">
    <w:name w:val="footer"/>
    <w:basedOn w:val="Normal"/>
    <w:link w:val="FooterChar"/>
    <w:uiPriority w:val="99"/>
    <w:unhideWhenUsed/>
    <w:rsid w:val="00F53E3F"/>
    <w:pPr>
      <w:tabs>
        <w:tab w:val="center" w:pos="4680"/>
        <w:tab w:val="right" w:pos="9360"/>
      </w:tabs>
    </w:pPr>
  </w:style>
  <w:style w:type="character" w:customStyle="1" w:styleId="FooterChar">
    <w:name w:val="Footer Char"/>
    <w:basedOn w:val="DefaultParagraphFont"/>
    <w:link w:val="Footer"/>
    <w:uiPriority w:val="99"/>
    <w:rsid w:val="00F53E3F"/>
  </w:style>
  <w:style w:type="character" w:styleId="PageNumber">
    <w:name w:val="page number"/>
    <w:basedOn w:val="DefaultParagraphFont"/>
    <w:rsid w:val="00F53E3F"/>
  </w:style>
  <w:style w:type="paragraph" w:styleId="Revision">
    <w:name w:val="Revision"/>
    <w:hidden/>
    <w:uiPriority w:val="99"/>
    <w:semiHidden/>
    <w:rsid w:val="0064395A"/>
  </w:style>
  <w:style w:type="character" w:styleId="CommentReference">
    <w:name w:val="annotation reference"/>
    <w:basedOn w:val="DefaultParagraphFont"/>
    <w:uiPriority w:val="99"/>
    <w:semiHidden/>
    <w:unhideWhenUsed/>
    <w:rsid w:val="004E6D4B"/>
    <w:rPr>
      <w:sz w:val="16"/>
      <w:szCs w:val="16"/>
    </w:rPr>
  </w:style>
  <w:style w:type="paragraph" w:styleId="CommentText">
    <w:name w:val="annotation text"/>
    <w:basedOn w:val="Normal"/>
    <w:link w:val="CommentTextChar"/>
    <w:uiPriority w:val="99"/>
    <w:unhideWhenUsed/>
    <w:rsid w:val="004E6D4B"/>
    <w:rPr>
      <w:sz w:val="20"/>
      <w:szCs w:val="20"/>
    </w:rPr>
  </w:style>
  <w:style w:type="character" w:customStyle="1" w:styleId="CommentTextChar">
    <w:name w:val="Comment Text Char"/>
    <w:basedOn w:val="DefaultParagraphFont"/>
    <w:link w:val="CommentText"/>
    <w:uiPriority w:val="99"/>
    <w:rsid w:val="004E6D4B"/>
    <w:rPr>
      <w:sz w:val="20"/>
      <w:szCs w:val="20"/>
    </w:rPr>
  </w:style>
  <w:style w:type="paragraph" w:styleId="CommentSubject">
    <w:name w:val="annotation subject"/>
    <w:basedOn w:val="CommentText"/>
    <w:next w:val="CommentText"/>
    <w:link w:val="CommentSubjectChar"/>
    <w:uiPriority w:val="99"/>
    <w:semiHidden/>
    <w:unhideWhenUsed/>
    <w:rsid w:val="004E6D4B"/>
    <w:rPr>
      <w:b/>
      <w:bCs/>
    </w:rPr>
  </w:style>
  <w:style w:type="character" w:customStyle="1" w:styleId="CommentSubjectChar">
    <w:name w:val="Comment Subject Char"/>
    <w:basedOn w:val="CommentTextChar"/>
    <w:link w:val="CommentSubject"/>
    <w:uiPriority w:val="99"/>
    <w:semiHidden/>
    <w:rsid w:val="004E6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 Addendum to Lease Agreement</vt:lpstr>
    </vt:vector>
  </TitlesOfParts>
  <Manager/>
  <Company/>
  <LinksUpToDate>false</LinksUpToDate>
  <CharactersWithSpaces>2611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 to Lease Agreement</dc:title>
  <dc:subject/>
  <dc:creator>eSign</dc:creator>
  <cp:keywords/>
  <dc:description/>
  <cp:lastModifiedBy>Jake Upex</cp:lastModifiedBy>
  <cp:revision>11</cp:revision>
  <dcterms:created xsi:type="dcterms:W3CDTF">2023-03-01T20:01:00Z</dcterms:created>
  <dcterms:modified xsi:type="dcterms:W3CDTF">2023-03-13T19:07:00Z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efb530932175608dca9f4866efd8aec41b1fe604e84b862917fc4ae9c8fc0207</vt:lpwstr>
  </property>
</Properties>
</file>