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9D39C78" w:rsidR="0071491C" w:rsidRPr="007F7697" w:rsidRDefault="009A4507" w:rsidP="0071491C">
      <w:pPr>
        <w:jc w:val="center"/>
        <w:rPr>
          <w:rFonts w:ascii="Arial" w:hAnsi="Arial" w:cs="Arial"/>
          <w:b/>
          <w:bCs/>
          <w:sz w:val="36"/>
          <w:szCs w:val="36"/>
        </w:rPr>
      </w:pPr>
      <w:r w:rsidRPr="009A4507">
        <w:rPr>
          <w:rFonts w:ascii="Arial" w:hAnsi="Arial" w:cs="Arial"/>
          <w:b/>
          <w:bCs/>
          <w:color w:val="000000" w:themeColor="text1"/>
          <w:sz w:val="36"/>
          <w:szCs w:val="36"/>
        </w:rPr>
        <w:t>TENNESSEE</w:t>
      </w:r>
      <w:r w:rsidR="00AE17A1" w:rsidRPr="009A4507">
        <w:rPr>
          <w:rFonts w:ascii="Arial" w:hAnsi="Arial" w:cs="Arial"/>
          <w:b/>
          <w:bCs/>
          <w:color w:val="000000" w:themeColor="text1"/>
          <w:sz w:val="36"/>
          <w:szCs w:val="36"/>
        </w:rPr>
        <w:t xml:space="preserve"> </w:t>
      </w:r>
      <w:r w:rsidR="002F4A8F" w:rsidRPr="009A4507">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75AF0278" w:rsidR="002858FB" w:rsidRPr="009A4507"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w:t>
      </w:r>
      <w:r w:rsidRPr="009A4507">
        <w:rPr>
          <w:rFonts w:ascii="Arial" w:hAnsi="Arial" w:cs="Arial"/>
          <w:color w:val="000000" w:themeColor="text1"/>
          <w:sz w:val="22"/>
          <w:szCs w:val="22"/>
        </w:rPr>
        <w:t>This Agreement shall be governed by and construed in accordance with the laws of the State o</w:t>
      </w:r>
      <w:r w:rsidR="00AE17A1" w:rsidRPr="009A4507">
        <w:rPr>
          <w:rFonts w:ascii="Arial" w:hAnsi="Arial" w:cs="Arial"/>
          <w:color w:val="000000" w:themeColor="text1"/>
          <w:sz w:val="22"/>
          <w:szCs w:val="22"/>
        </w:rPr>
        <w:t xml:space="preserve">f </w:t>
      </w:r>
      <w:r w:rsidR="009A4507" w:rsidRPr="009A4507">
        <w:rPr>
          <w:rFonts w:ascii="Arial" w:hAnsi="Arial" w:cs="Arial"/>
          <w:color w:val="000000" w:themeColor="text1"/>
          <w:sz w:val="22"/>
          <w:szCs w:val="22"/>
        </w:rPr>
        <w:t>Tennessee</w:t>
      </w:r>
      <w:r w:rsidR="00F850C2" w:rsidRPr="009A4507">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208D" w14:textId="77777777" w:rsidR="00EA04FD" w:rsidRDefault="00EA04FD">
      <w:r>
        <w:separator/>
      </w:r>
    </w:p>
  </w:endnote>
  <w:endnote w:type="continuationSeparator" w:id="0">
    <w:p w14:paraId="15547E6B" w14:textId="77777777" w:rsidR="00EA04FD" w:rsidRDefault="00EA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EBE1" w14:textId="77777777" w:rsidR="00EA04FD" w:rsidRDefault="00EA04FD">
      <w:r>
        <w:separator/>
      </w:r>
    </w:p>
  </w:footnote>
  <w:footnote w:type="continuationSeparator" w:id="0">
    <w:p w14:paraId="316DDB69" w14:textId="77777777" w:rsidR="00EA04FD" w:rsidRDefault="00EA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4507"/>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B6D7B"/>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04FD"/>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4991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Non-Solicitation Agreement Template</dc:title>
  <dc:subject/>
  <dc:creator>eSign</dc:creator>
  <cp:keywords/>
  <dc:description/>
  <cp:lastModifiedBy>Richard Bastarache</cp:lastModifiedBy>
  <cp:revision>5</cp:revision>
  <dcterms:created xsi:type="dcterms:W3CDTF">2022-10-07T19:49:00Z</dcterms:created>
  <dcterms:modified xsi:type="dcterms:W3CDTF">2022-10-30T21:30:00Z</dcterms:modified>
  <cp:category/>
</cp:coreProperties>
</file>